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3BF8" w14:textId="77777777" w:rsidR="00B24DA2" w:rsidRDefault="00386465"/>
    <w:p w14:paraId="4376F789" w14:textId="77777777" w:rsidR="00C765A9" w:rsidRDefault="00C765A9" w:rsidP="00C765A9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</w:rPr>
        <w:t>Local Access Channel Advisory Committee Meeting-</w:t>
      </w:r>
    </w:p>
    <w:p w14:paraId="4603253A" w14:textId="77777777" w:rsidR="00C765A9" w:rsidRDefault="00C765A9" w:rsidP="00C765A9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</w:rPr>
        <w:t>By Zoom</w:t>
      </w:r>
    </w:p>
    <w:p w14:paraId="01B7EF7A" w14:textId="1BF4AB67" w:rsidR="00C765A9" w:rsidRDefault="00C765A9" w:rsidP="00C765A9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</w:rPr>
        <w:t>6:30 pm – T</w:t>
      </w:r>
      <w:r>
        <w:rPr>
          <w:rFonts w:ascii="Calibri" w:hAnsi="Calibri" w:cs="Calibri"/>
          <w:b/>
          <w:bCs/>
          <w:color w:val="000000"/>
        </w:rPr>
        <w:t>ue</w:t>
      </w:r>
      <w:r>
        <w:rPr>
          <w:rFonts w:ascii="Calibri" w:hAnsi="Calibri" w:cs="Calibri"/>
          <w:b/>
          <w:bCs/>
          <w:color w:val="000000"/>
        </w:rPr>
        <w:t xml:space="preserve">sday </w:t>
      </w:r>
      <w:r>
        <w:rPr>
          <w:rFonts w:ascii="Calibri" w:hAnsi="Calibri" w:cs="Calibri"/>
          <w:b/>
          <w:bCs/>
          <w:color w:val="000000"/>
        </w:rPr>
        <w:t>June 2</w:t>
      </w:r>
      <w:r>
        <w:rPr>
          <w:rFonts w:ascii="Calibri" w:hAnsi="Calibri" w:cs="Calibri"/>
          <w:b/>
          <w:bCs/>
          <w:color w:val="000000"/>
        </w:rPr>
        <w:t>, 2020</w:t>
      </w:r>
    </w:p>
    <w:p w14:paraId="086AC0CA" w14:textId="77777777" w:rsidR="00C765A9" w:rsidRDefault="00C765A9" w:rsidP="00C765A9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</w:rPr>
        <w:t>Via Zoom Meeting</w:t>
      </w:r>
    </w:p>
    <w:p w14:paraId="0272B1F9" w14:textId="04EE9A85" w:rsidR="00C765A9" w:rsidRDefault="00C765A9" w:rsidP="00C765A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u w:val="single"/>
        </w:rPr>
        <w:t xml:space="preserve">Attending: </w:t>
      </w:r>
      <w:r>
        <w:rPr>
          <w:rFonts w:ascii="Calibri" w:hAnsi="Calibri" w:cs="Calibri"/>
          <w:color w:val="000000"/>
        </w:rPr>
        <w:t>Glorioso, Lavina,</w:t>
      </w:r>
      <w:r w:rsidR="00A17AF1">
        <w:rPr>
          <w:rFonts w:ascii="Calibri" w:hAnsi="Calibri" w:cs="Calibri"/>
          <w:color w:val="000000"/>
        </w:rPr>
        <w:t xml:space="preserve"> Pappas,</w:t>
      </w:r>
      <w:r>
        <w:rPr>
          <w:rFonts w:ascii="Calibri" w:hAnsi="Calibri" w:cs="Calibri"/>
          <w:color w:val="000000"/>
        </w:rPr>
        <w:t xml:space="preserve"> Daisy, </w:t>
      </w:r>
      <w:proofErr w:type="spellStart"/>
      <w:r>
        <w:rPr>
          <w:rFonts w:ascii="Calibri" w:hAnsi="Calibri" w:cs="Calibri"/>
          <w:color w:val="000000"/>
        </w:rPr>
        <w:t>Halprin</w:t>
      </w:r>
      <w:proofErr w:type="spellEnd"/>
      <w:r>
        <w:rPr>
          <w:rFonts w:ascii="Calibri" w:hAnsi="Calibri" w:cs="Calibri"/>
          <w:color w:val="000000"/>
        </w:rPr>
        <w:t>, Buckman</w:t>
      </w:r>
      <w:r w:rsidR="00740920">
        <w:rPr>
          <w:rFonts w:ascii="Calibri" w:hAnsi="Calibri" w:cs="Calibri"/>
          <w:color w:val="000000"/>
        </w:rPr>
        <w:t xml:space="preserve">. Attorney Solomon joined at 6:40 </w:t>
      </w:r>
    </w:p>
    <w:p w14:paraId="33336226" w14:textId="005C553A" w:rsidR="00C765A9" w:rsidRDefault="00C765A9"/>
    <w:p w14:paraId="6DE74BA3" w14:textId="2232A369" w:rsidR="00C765A9" w:rsidRDefault="00C765A9" w:rsidP="00C765A9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Agenda </w:t>
      </w:r>
    </w:p>
    <w:p w14:paraId="0BB3C040" w14:textId="69B2E4BF" w:rsidR="00A17AF1" w:rsidRPr="00A17AF1" w:rsidRDefault="00A17AF1" w:rsidP="00C765A9">
      <w:pPr>
        <w:pStyle w:val="NormalWeb"/>
        <w:spacing w:before="0" w:beforeAutospacing="0" w:after="160" w:afterAutospacing="0"/>
      </w:pPr>
      <w:r w:rsidRPr="00A17AF1">
        <w:rPr>
          <w:rFonts w:ascii="Calibri" w:hAnsi="Calibri" w:cs="Calibri"/>
          <w:color w:val="000000"/>
        </w:rPr>
        <w:t>Meeting called to order at 6:31</w:t>
      </w:r>
    </w:p>
    <w:p w14:paraId="5D4D8DC5" w14:textId="29F9EA1A" w:rsidR="00C765A9" w:rsidRPr="00A17AF1" w:rsidRDefault="00A17AF1" w:rsidP="00C765A9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</w:rPr>
      </w:pPr>
      <w:r w:rsidRPr="00A17AF1">
        <w:rPr>
          <w:rFonts w:ascii="Calibri" w:hAnsi="Calibri" w:cs="Calibri"/>
          <w:b/>
          <w:bCs/>
          <w:color w:val="000000"/>
        </w:rPr>
        <w:t xml:space="preserve">Approve </w:t>
      </w:r>
      <w:r w:rsidR="00C765A9" w:rsidRPr="00A17AF1">
        <w:rPr>
          <w:rFonts w:ascii="Calibri" w:hAnsi="Calibri" w:cs="Calibri"/>
          <w:b/>
          <w:bCs/>
          <w:color w:val="000000"/>
        </w:rPr>
        <w:t>minutes</w:t>
      </w:r>
    </w:p>
    <w:p w14:paraId="4E470BD6" w14:textId="7396A316" w:rsidR="00A17AF1" w:rsidRDefault="00A17AF1" w:rsidP="00C765A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Lavina moved to approve, Pappas second, to approve the May 21, 2020 minutes. Approved unanimously.</w:t>
      </w:r>
    </w:p>
    <w:p w14:paraId="74FB734F" w14:textId="2461BCE8" w:rsidR="00A17AF1" w:rsidRPr="00A17AF1" w:rsidRDefault="00A17AF1" w:rsidP="00C765A9">
      <w:pPr>
        <w:pStyle w:val="NormalWeb"/>
        <w:spacing w:before="0" w:beforeAutospacing="0" w:after="160" w:afterAutospacing="0"/>
        <w:rPr>
          <w:b/>
          <w:bCs/>
        </w:rPr>
      </w:pPr>
      <w:r w:rsidRPr="00A17AF1">
        <w:rPr>
          <w:rFonts w:ascii="Calibri" w:hAnsi="Calibri" w:cs="Calibri"/>
          <w:b/>
          <w:bCs/>
          <w:color w:val="000000"/>
        </w:rPr>
        <w:t xml:space="preserve">Technical Updates </w:t>
      </w:r>
    </w:p>
    <w:p w14:paraId="0344AB97" w14:textId="5E1FD0A5" w:rsidR="00C765A9" w:rsidRDefault="00C765A9" w:rsidP="00C765A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Discuss/approve quote for work on Hale and remote I-net connections </w:t>
      </w:r>
      <w:r w:rsidR="00A17AF1">
        <w:rPr>
          <w:rFonts w:ascii="Calibri" w:hAnsi="Calibri" w:cs="Calibri"/>
          <w:color w:val="000000"/>
        </w:rPr>
        <w:t xml:space="preserve">– All agree the work is needed and the quote for installation to be reasonable. Lavina moved, </w:t>
      </w:r>
      <w:r w:rsidR="00740920">
        <w:rPr>
          <w:rFonts w:ascii="Calibri" w:hAnsi="Calibri" w:cs="Calibri"/>
          <w:color w:val="000000"/>
        </w:rPr>
        <w:t>Pappas</w:t>
      </w:r>
      <w:r w:rsidR="00A17AF1">
        <w:rPr>
          <w:rFonts w:ascii="Calibri" w:hAnsi="Calibri" w:cs="Calibri"/>
          <w:color w:val="000000"/>
        </w:rPr>
        <w:t xml:space="preserve"> second, to approve </w:t>
      </w:r>
      <w:r w:rsidR="00740920">
        <w:rPr>
          <w:rFonts w:ascii="Calibri" w:hAnsi="Calibri" w:cs="Calibri"/>
          <w:color w:val="000000"/>
        </w:rPr>
        <w:t xml:space="preserve">the invoice from </w:t>
      </w:r>
      <w:proofErr w:type="spellStart"/>
      <w:r w:rsidR="00740920">
        <w:rPr>
          <w:rFonts w:ascii="Calibri" w:hAnsi="Calibri" w:cs="Calibri"/>
          <w:color w:val="000000"/>
        </w:rPr>
        <w:t>Broadlink</w:t>
      </w:r>
      <w:proofErr w:type="spellEnd"/>
      <w:r w:rsidR="00740920">
        <w:rPr>
          <w:rFonts w:ascii="Calibri" w:hAnsi="Calibri" w:cs="Calibri"/>
          <w:color w:val="000000"/>
        </w:rPr>
        <w:t xml:space="preserve"> Technology Solutions (and allow for contingency) for a total not to exceed $4,500. Approved unanimously.</w:t>
      </w:r>
    </w:p>
    <w:p w14:paraId="01D7FD1A" w14:textId="4196C429" w:rsidR="00A17AF1" w:rsidRPr="00A17AF1" w:rsidRDefault="00A17AF1" w:rsidP="00C765A9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</w:rPr>
      </w:pPr>
      <w:r w:rsidRPr="00A17AF1">
        <w:rPr>
          <w:rFonts w:asciiTheme="minorHAnsi" w:hAnsiTheme="minorHAnsi" w:cstheme="minorHAnsi"/>
          <w:b/>
          <w:bCs/>
        </w:rPr>
        <w:t>Contract Renewal</w:t>
      </w:r>
    </w:p>
    <w:p w14:paraId="7C777E58" w14:textId="36B4A959" w:rsidR="00C765A9" w:rsidRDefault="00C765A9" w:rsidP="00C765A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Discuss upcoming Public Ascertainment Hearing</w:t>
      </w:r>
      <w:r w:rsidR="00A17AF1">
        <w:rPr>
          <w:rFonts w:ascii="Calibri" w:hAnsi="Calibri" w:cs="Calibri"/>
          <w:color w:val="000000"/>
        </w:rPr>
        <w:t xml:space="preserve"> </w:t>
      </w:r>
      <w:r w:rsidR="00386465">
        <w:rPr>
          <w:rFonts w:ascii="Calibri" w:hAnsi="Calibri" w:cs="Calibri"/>
          <w:color w:val="000000"/>
        </w:rPr>
        <w:t>–</w:t>
      </w:r>
      <w:r w:rsidR="00A17AF1">
        <w:rPr>
          <w:rFonts w:ascii="Calibri" w:hAnsi="Calibri" w:cs="Calibri"/>
          <w:color w:val="000000"/>
        </w:rPr>
        <w:t xml:space="preserve"> </w:t>
      </w:r>
      <w:r w:rsidR="00386465">
        <w:rPr>
          <w:rFonts w:ascii="Calibri" w:hAnsi="Calibri" w:cs="Calibri"/>
          <w:color w:val="000000"/>
        </w:rPr>
        <w:t>Discuss plan for presentations, letters and public comment at Thursday’s hearing.</w:t>
      </w:r>
    </w:p>
    <w:p w14:paraId="713E4EFC" w14:textId="4BD197CB" w:rsidR="00C765A9" w:rsidRDefault="00C765A9"/>
    <w:p w14:paraId="42B92621" w14:textId="3B846903" w:rsidR="00386465" w:rsidRPr="00386465" w:rsidRDefault="00386465">
      <w:pPr>
        <w:rPr>
          <w:b/>
          <w:bCs/>
        </w:rPr>
      </w:pPr>
      <w:r w:rsidRPr="00386465">
        <w:rPr>
          <w:b/>
          <w:bCs/>
        </w:rPr>
        <w:t>Motion to Adjourn</w:t>
      </w:r>
    </w:p>
    <w:p w14:paraId="61BD68DC" w14:textId="4537DA10" w:rsidR="00386465" w:rsidRDefault="00386465">
      <w:r>
        <w:t>Lavina moved, Pappas second, to adjourn the meeting at 6:59</w:t>
      </w:r>
    </w:p>
    <w:sectPr w:rsidR="00386465" w:rsidSect="00E7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A9"/>
    <w:rsid w:val="00386465"/>
    <w:rsid w:val="00740920"/>
    <w:rsid w:val="00984D8A"/>
    <w:rsid w:val="00A17AF1"/>
    <w:rsid w:val="00C765A9"/>
    <w:rsid w:val="00DD7799"/>
    <w:rsid w:val="00E71AD0"/>
    <w:rsid w:val="00F8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6DA2B"/>
  <w14:defaultImageDpi w14:val="32767"/>
  <w15:chartTrackingRefBased/>
  <w15:docId w15:val="{8A06B750-8BFB-9741-A0A1-3F71BCB8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5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Lavina</dc:creator>
  <cp:keywords/>
  <dc:description/>
  <cp:lastModifiedBy>Lisa Lavina</cp:lastModifiedBy>
  <cp:revision>2</cp:revision>
  <dcterms:created xsi:type="dcterms:W3CDTF">2020-06-02T22:25:00Z</dcterms:created>
  <dcterms:modified xsi:type="dcterms:W3CDTF">2020-06-02T23:00:00Z</dcterms:modified>
</cp:coreProperties>
</file>