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0A1BA" w14:textId="77777777" w:rsidR="00275260" w:rsidRPr="000F7481" w:rsidRDefault="00EB3860" w:rsidP="00FE1520">
      <w:pPr>
        <w:pStyle w:val="Heading2"/>
        <w:jc w:val="center"/>
        <w:rPr>
          <w:i/>
        </w:rPr>
      </w:pPr>
      <w:r w:rsidRPr="000F7481">
        <w:t>Town of Stow</w:t>
      </w:r>
    </w:p>
    <w:p w14:paraId="7EE90328" w14:textId="77777777" w:rsidR="00EB3860" w:rsidRPr="000F7481" w:rsidRDefault="00EB3860" w:rsidP="00A5308A">
      <w:pPr>
        <w:pStyle w:val="Heading1"/>
        <w:spacing w:after="120"/>
        <w:rPr>
          <w:rFonts w:asciiTheme="minorHAnsi" w:hAnsiTheme="minorHAnsi" w:cstheme="minorHAnsi"/>
          <w:i w:val="0"/>
          <w:sz w:val="22"/>
          <w:szCs w:val="22"/>
        </w:rPr>
      </w:pPr>
      <w:r w:rsidRPr="000F7481">
        <w:rPr>
          <w:rFonts w:asciiTheme="minorHAnsi" w:hAnsiTheme="minorHAnsi" w:cstheme="minorHAnsi"/>
          <w:i w:val="0"/>
          <w:sz w:val="22"/>
          <w:szCs w:val="22"/>
        </w:rPr>
        <w:t>Town Hall Restoration Committee</w:t>
      </w:r>
    </w:p>
    <w:p w14:paraId="4C2B0447" w14:textId="77777777" w:rsidR="00275260" w:rsidRPr="000F7481" w:rsidRDefault="001F3B92" w:rsidP="00A5308A">
      <w:pPr>
        <w:pStyle w:val="Heading1"/>
        <w:spacing w:after="120"/>
        <w:rPr>
          <w:rFonts w:asciiTheme="minorHAnsi" w:hAnsiTheme="minorHAnsi" w:cstheme="minorHAnsi"/>
          <w:i w:val="0"/>
          <w:sz w:val="22"/>
          <w:szCs w:val="22"/>
        </w:rPr>
      </w:pPr>
      <w:sdt>
        <w:sdtPr>
          <w:rPr>
            <w:rFonts w:asciiTheme="minorHAnsi" w:hAnsiTheme="minorHAnsi" w:cstheme="minorHAnsi"/>
            <w:i w:val="0"/>
            <w:sz w:val="22"/>
            <w:szCs w:val="22"/>
          </w:rPr>
          <w:alias w:val="Meeting minutes:"/>
          <w:tag w:val="Meeting minutes:"/>
          <w:id w:val="1780671977"/>
          <w:placeholder>
            <w:docPart w:val="33E5F905FCB64E08AD5AE8201AFF2668"/>
          </w:placeholder>
          <w:temporary/>
          <w:showingPlcHdr/>
          <w15:appearance w15:val="hidden"/>
        </w:sdtPr>
        <w:sdtEndPr/>
        <w:sdtContent>
          <w:r w:rsidR="00275260" w:rsidRPr="000F7481">
            <w:rPr>
              <w:rFonts w:asciiTheme="minorHAnsi" w:hAnsiTheme="minorHAnsi" w:cstheme="minorHAnsi"/>
              <w:i w:val="0"/>
              <w:sz w:val="22"/>
              <w:szCs w:val="22"/>
            </w:rPr>
            <w:t>Meeting Minutes</w:t>
          </w:r>
        </w:sdtContent>
      </w:sdt>
    </w:p>
    <w:p w14:paraId="294FEB7D" w14:textId="63E059A8" w:rsidR="00554276" w:rsidRPr="000F7481" w:rsidRDefault="0047196E" w:rsidP="00A5308A">
      <w:pPr>
        <w:pStyle w:val="Date"/>
        <w:spacing w:after="120"/>
        <w:rPr>
          <w:rFonts w:cstheme="minorHAnsi"/>
          <w:sz w:val="22"/>
          <w:szCs w:val="22"/>
        </w:rPr>
      </w:pPr>
      <w:r>
        <w:rPr>
          <w:rFonts w:cstheme="minorHAnsi"/>
          <w:sz w:val="22"/>
          <w:szCs w:val="22"/>
        </w:rPr>
        <w:t xml:space="preserve">August 14, </w:t>
      </w:r>
      <w:r w:rsidR="00F10E38" w:rsidRPr="000F7481">
        <w:rPr>
          <w:rFonts w:cstheme="minorHAnsi"/>
          <w:sz w:val="22"/>
          <w:szCs w:val="22"/>
        </w:rPr>
        <w:t>201</w:t>
      </w:r>
      <w:r w:rsidR="00216C1A" w:rsidRPr="000F7481">
        <w:rPr>
          <w:rFonts w:cstheme="minorHAnsi"/>
          <w:sz w:val="22"/>
          <w:szCs w:val="22"/>
        </w:rPr>
        <w:t>9</w:t>
      </w:r>
    </w:p>
    <w:p w14:paraId="7A09F020" w14:textId="77777777" w:rsidR="00554276" w:rsidRPr="000F7481" w:rsidRDefault="001F3B92" w:rsidP="00A5308A">
      <w:pPr>
        <w:pStyle w:val="ListNumber"/>
        <w:spacing w:after="120"/>
        <w:jc w:val="both"/>
        <w:rPr>
          <w:rFonts w:cstheme="minorHAnsi"/>
          <w:sz w:val="22"/>
          <w:szCs w:val="22"/>
        </w:rPr>
      </w:pPr>
      <w:sdt>
        <w:sdtPr>
          <w:rPr>
            <w:rFonts w:eastAsiaTheme="majorEastAsia" w:cstheme="minorHAnsi"/>
            <w:sz w:val="22"/>
            <w:szCs w:val="22"/>
          </w:rPr>
          <w:alias w:val="Call to order:"/>
          <w:tag w:val="Call to order:"/>
          <w:id w:val="-1169712673"/>
          <w:placeholder>
            <w:docPart w:val="47F2DF56B8664079B254C1CE7D10822F"/>
          </w:placeholder>
          <w:temporary/>
          <w:showingPlcHdr/>
          <w15:appearance w15:val="hidden"/>
        </w:sdtPr>
        <w:sdtEndPr>
          <w:rPr>
            <w:rFonts w:eastAsia="Times New Roman"/>
          </w:rPr>
        </w:sdtEndPr>
        <w:sdtContent>
          <w:r w:rsidR="00275260" w:rsidRPr="000F7481">
            <w:rPr>
              <w:rFonts w:eastAsiaTheme="majorEastAsia" w:cstheme="minorHAnsi"/>
              <w:sz w:val="22"/>
              <w:szCs w:val="22"/>
            </w:rPr>
            <w:t>Call to order</w:t>
          </w:r>
        </w:sdtContent>
      </w:sdt>
    </w:p>
    <w:p w14:paraId="6A4DF408" w14:textId="2B6DEF0C" w:rsidR="00D50D23" w:rsidRPr="000F7481" w:rsidRDefault="00E83739" w:rsidP="00A5308A">
      <w:pPr>
        <w:spacing w:after="120"/>
        <w:jc w:val="both"/>
        <w:rPr>
          <w:rFonts w:cstheme="minorHAnsi"/>
          <w:sz w:val="22"/>
          <w:szCs w:val="22"/>
        </w:rPr>
      </w:pPr>
      <w:r w:rsidRPr="000F7481">
        <w:rPr>
          <w:rFonts w:cstheme="minorHAnsi"/>
          <w:sz w:val="22"/>
          <w:szCs w:val="22"/>
        </w:rPr>
        <w:t>Doug Hyde called to order the regular meeting of the T</w:t>
      </w:r>
      <w:r w:rsidR="00EB3860" w:rsidRPr="000F7481">
        <w:rPr>
          <w:rFonts w:cstheme="minorHAnsi"/>
          <w:sz w:val="22"/>
          <w:szCs w:val="22"/>
        </w:rPr>
        <w:t>own Hall Restoration Committee</w:t>
      </w:r>
      <w:r w:rsidR="00D50D23" w:rsidRPr="000F7481">
        <w:rPr>
          <w:rFonts w:cstheme="minorHAnsi"/>
          <w:sz w:val="22"/>
          <w:szCs w:val="22"/>
        </w:rPr>
        <w:t xml:space="preserve"> </w:t>
      </w:r>
      <w:sdt>
        <w:sdtPr>
          <w:rPr>
            <w:rFonts w:cstheme="minorHAnsi"/>
            <w:sz w:val="22"/>
            <w:szCs w:val="22"/>
          </w:rPr>
          <w:alias w:val="Enter paragraph text:"/>
          <w:tag w:val="Enter paragraph text:"/>
          <w:id w:val="-1182578516"/>
          <w:placeholder>
            <w:docPart w:val="B39C5B7B2BF94D34B289392041DDCFC4"/>
          </w:placeholder>
          <w:temporary/>
          <w:showingPlcHdr/>
          <w15:appearance w15:val="hidden"/>
        </w:sdtPr>
        <w:sdtEndPr/>
        <w:sdtContent>
          <w:r w:rsidR="00D50D23" w:rsidRPr="000F7481">
            <w:rPr>
              <w:rFonts w:cstheme="minorHAnsi"/>
              <w:sz w:val="22"/>
              <w:szCs w:val="22"/>
            </w:rPr>
            <w:t>at</w:t>
          </w:r>
        </w:sdtContent>
      </w:sdt>
      <w:r w:rsidR="00D50D23" w:rsidRPr="000F7481">
        <w:rPr>
          <w:rFonts w:cstheme="minorHAnsi"/>
          <w:sz w:val="22"/>
          <w:szCs w:val="22"/>
        </w:rPr>
        <w:t xml:space="preserve"> </w:t>
      </w:r>
      <w:r w:rsidR="00F10E38" w:rsidRPr="000F7481">
        <w:rPr>
          <w:rFonts w:cstheme="minorHAnsi"/>
          <w:sz w:val="22"/>
          <w:szCs w:val="22"/>
        </w:rPr>
        <w:t>7</w:t>
      </w:r>
      <w:r w:rsidR="00EB3860" w:rsidRPr="000F7481">
        <w:rPr>
          <w:rFonts w:cstheme="minorHAnsi"/>
          <w:sz w:val="22"/>
          <w:szCs w:val="22"/>
        </w:rPr>
        <w:t>:</w:t>
      </w:r>
      <w:r w:rsidR="00216C1A" w:rsidRPr="000F7481">
        <w:rPr>
          <w:rFonts w:cstheme="minorHAnsi"/>
          <w:sz w:val="22"/>
          <w:szCs w:val="22"/>
        </w:rPr>
        <w:t>0</w:t>
      </w:r>
      <w:r w:rsidR="00E6044E" w:rsidRPr="000F7481">
        <w:rPr>
          <w:rFonts w:cstheme="minorHAnsi"/>
          <w:sz w:val="22"/>
          <w:szCs w:val="22"/>
        </w:rPr>
        <w:t>0</w:t>
      </w:r>
      <w:r w:rsidR="00DF1D3A" w:rsidRPr="000F7481">
        <w:rPr>
          <w:rFonts w:cstheme="minorHAnsi"/>
          <w:sz w:val="22"/>
          <w:szCs w:val="22"/>
        </w:rPr>
        <w:t xml:space="preserve"> </w:t>
      </w:r>
      <w:r w:rsidR="00DC207D" w:rsidRPr="000F7481">
        <w:rPr>
          <w:rFonts w:cstheme="minorHAnsi"/>
          <w:sz w:val="22"/>
          <w:szCs w:val="22"/>
        </w:rPr>
        <w:t>pm</w:t>
      </w:r>
      <w:r w:rsidR="00D50D23" w:rsidRPr="000F7481">
        <w:rPr>
          <w:rFonts w:cstheme="minorHAnsi"/>
          <w:sz w:val="22"/>
          <w:szCs w:val="22"/>
        </w:rPr>
        <w:t xml:space="preserve"> </w:t>
      </w:r>
      <w:sdt>
        <w:sdtPr>
          <w:rPr>
            <w:rFonts w:cstheme="minorHAnsi"/>
            <w:sz w:val="22"/>
            <w:szCs w:val="22"/>
          </w:rPr>
          <w:alias w:val="Enter paragraph text:"/>
          <w:tag w:val="Enter paragraph text:"/>
          <w:id w:val="1841049215"/>
          <w:placeholder>
            <w:docPart w:val="3E557E4A8AE14D8D911FDB56591AB0E3"/>
          </w:placeholder>
          <w:temporary/>
          <w:showingPlcHdr/>
          <w15:appearance w15:val="hidden"/>
        </w:sdtPr>
        <w:sdtEndPr/>
        <w:sdtContent>
          <w:r w:rsidR="00D50D23" w:rsidRPr="000F7481">
            <w:rPr>
              <w:rFonts w:cstheme="minorHAnsi"/>
              <w:sz w:val="22"/>
              <w:szCs w:val="22"/>
            </w:rPr>
            <w:t>on</w:t>
          </w:r>
        </w:sdtContent>
      </w:sdt>
      <w:r w:rsidR="00D50D23" w:rsidRPr="000F7481">
        <w:rPr>
          <w:rFonts w:cstheme="minorHAnsi"/>
          <w:sz w:val="22"/>
          <w:szCs w:val="22"/>
        </w:rPr>
        <w:t xml:space="preserve"> </w:t>
      </w:r>
      <w:r w:rsidR="0047196E">
        <w:rPr>
          <w:rFonts w:cstheme="minorHAnsi"/>
          <w:sz w:val="22"/>
          <w:szCs w:val="22"/>
        </w:rPr>
        <w:t>August 14</w:t>
      </w:r>
      <w:r w:rsidR="00EB3860" w:rsidRPr="000F7481">
        <w:rPr>
          <w:rFonts w:cstheme="minorHAnsi"/>
          <w:sz w:val="22"/>
          <w:szCs w:val="22"/>
        </w:rPr>
        <w:t>, 201</w:t>
      </w:r>
      <w:r w:rsidR="00216C1A" w:rsidRPr="000F7481">
        <w:rPr>
          <w:rFonts w:cstheme="minorHAnsi"/>
          <w:sz w:val="22"/>
          <w:szCs w:val="22"/>
        </w:rPr>
        <w:t>9</w:t>
      </w:r>
      <w:r w:rsidR="00D50D23" w:rsidRPr="000F7481">
        <w:rPr>
          <w:rFonts w:cstheme="minorHAnsi"/>
          <w:sz w:val="22"/>
          <w:szCs w:val="22"/>
        </w:rPr>
        <w:t xml:space="preserve"> </w:t>
      </w:r>
      <w:sdt>
        <w:sdtPr>
          <w:rPr>
            <w:rFonts w:cstheme="minorHAnsi"/>
            <w:sz w:val="22"/>
            <w:szCs w:val="22"/>
          </w:rPr>
          <w:alias w:val="Enter paragraph text:"/>
          <w:tag w:val="Enter paragraph text:"/>
          <w:id w:val="2049635091"/>
          <w:placeholder>
            <w:docPart w:val="DAA64B2131924120BA786C65AE06AE89"/>
          </w:placeholder>
          <w:temporary/>
          <w:showingPlcHdr/>
          <w15:appearance w15:val="hidden"/>
        </w:sdtPr>
        <w:sdtEndPr/>
        <w:sdtContent>
          <w:r w:rsidR="00D50D23" w:rsidRPr="000F7481">
            <w:rPr>
              <w:rFonts w:cstheme="minorHAnsi"/>
              <w:sz w:val="22"/>
              <w:szCs w:val="22"/>
            </w:rPr>
            <w:t>at</w:t>
          </w:r>
        </w:sdtContent>
      </w:sdt>
      <w:r w:rsidR="00D50D23" w:rsidRPr="000F7481">
        <w:rPr>
          <w:rFonts w:cstheme="minorHAnsi"/>
          <w:sz w:val="22"/>
          <w:szCs w:val="22"/>
        </w:rPr>
        <w:t xml:space="preserve"> </w:t>
      </w:r>
      <w:r w:rsidR="00EB3860" w:rsidRPr="000F7481">
        <w:rPr>
          <w:rFonts w:cstheme="minorHAnsi"/>
          <w:sz w:val="22"/>
          <w:szCs w:val="22"/>
        </w:rPr>
        <w:t xml:space="preserve">the Stow </w:t>
      </w:r>
      <w:r w:rsidR="007C4827">
        <w:rPr>
          <w:rFonts w:cstheme="minorHAnsi"/>
          <w:sz w:val="22"/>
          <w:szCs w:val="22"/>
        </w:rPr>
        <w:t>Town Hall</w:t>
      </w:r>
      <w:r w:rsidR="00D50D23" w:rsidRPr="000F7481">
        <w:rPr>
          <w:rFonts w:cstheme="minorHAnsi"/>
          <w:sz w:val="22"/>
          <w:szCs w:val="22"/>
        </w:rPr>
        <w:t>.</w:t>
      </w:r>
      <w:r w:rsidRPr="000F7481">
        <w:rPr>
          <w:rFonts w:cstheme="minorHAnsi"/>
          <w:sz w:val="22"/>
          <w:szCs w:val="22"/>
        </w:rPr>
        <w:t xml:space="preserve"> </w:t>
      </w:r>
    </w:p>
    <w:p w14:paraId="4B97D336" w14:textId="77777777" w:rsidR="0015180F" w:rsidRPr="000F7481" w:rsidRDefault="001F3B92" w:rsidP="00A5308A">
      <w:pPr>
        <w:pStyle w:val="ListNumber"/>
        <w:spacing w:after="120"/>
        <w:jc w:val="both"/>
        <w:rPr>
          <w:rFonts w:cstheme="minorHAnsi"/>
          <w:sz w:val="22"/>
          <w:szCs w:val="22"/>
        </w:rPr>
      </w:pPr>
      <w:sdt>
        <w:sdtPr>
          <w:rPr>
            <w:rFonts w:eastAsiaTheme="majorEastAsia" w:cstheme="minorHAnsi"/>
            <w:sz w:val="22"/>
            <w:szCs w:val="22"/>
          </w:rPr>
          <w:alias w:val="Roll call:"/>
          <w:tag w:val="Roll call:"/>
          <w:id w:val="568842732"/>
          <w:placeholder>
            <w:docPart w:val="1AB753CD022C499AB93F9E792B1FEAE5"/>
          </w:placeholder>
          <w:temporary/>
          <w:showingPlcHdr/>
          <w15:appearance w15:val="hidden"/>
        </w:sdtPr>
        <w:sdtEndPr>
          <w:rPr>
            <w:rFonts w:eastAsia="Times New Roman"/>
          </w:rPr>
        </w:sdtEndPr>
        <w:sdtContent>
          <w:r w:rsidR="009F4E19" w:rsidRPr="000F7481">
            <w:rPr>
              <w:rFonts w:eastAsiaTheme="majorEastAsia" w:cstheme="minorHAnsi"/>
              <w:sz w:val="22"/>
              <w:szCs w:val="22"/>
            </w:rPr>
            <w:t>Roll call</w:t>
          </w:r>
        </w:sdtContent>
      </w:sdt>
    </w:p>
    <w:p w14:paraId="1A8EA592" w14:textId="77777777" w:rsidR="003656E7" w:rsidRPr="000F7481" w:rsidRDefault="003656E7" w:rsidP="00A5308A">
      <w:pPr>
        <w:spacing w:after="120"/>
        <w:ind w:left="360" w:hanging="173"/>
        <w:jc w:val="both"/>
        <w:rPr>
          <w:rFonts w:cstheme="minorHAnsi"/>
          <w:sz w:val="22"/>
          <w:szCs w:val="22"/>
        </w:rPr>
      </w:pPr>
      <w:r w:rsidRPr="000F7481">
        <w:rPr>
          <w:rFonts w:cstheme="minorHAnsi"/>
          <w:sz w:val="22"/>
          <w:szCs w:val="22"/>
        </w:rPr>
        <w:t>The following people were present:</w:t>
      </w:r>
      <w:r w:rsidR="00361DEE" w:rsidRPr="000F7481">
        <w:rPr>
          <w:rFonts w:cstheme="minorHAnsi"/>
          <w:sz w:val="22"/>
          <w:szCs w:val="22"/>
        </w:rPr>
        <w:t xml:space="preserve"> </w:t>
      </w:r>
    </w:p>
    <w:p w14:paraId="6D729B8B" w14:textId="6FD2255F" w:rsidR="0015180F" w:rsidRDefault="003656E7" w:rsidP="000D0DAE">
      <w:pPr>
        <w:spacing w:after="120"/>
        <w:ind w:hanging="173"/>
        <w:jc w:val="both"/>
        <w:rPr>
          <w:rFonts w:cstheme="minorHAnsi"/>
          <w:sz w:val="22"/>
          <w:szCs w:val="22"/>
        </w:rPr>
      </w:pPr>
      <w:r w:rsidRPr="000F7481">
        <w:rPr>
          <w:rFonts w:cstheme="minorHAnsi"/>
          <w:sz w:val="22"/>
          <w:szCs w:val="22"/>
        </w:rPr>
        <w:t>Committee Members: Doug Hyde, Chairman</w:t>
      </w:r>
      <w:r w:rsidR="00EE1C7F" w:rsidRPr="000F7481">
        <w:rPr>
          <w:rFonts w:cstheme="minorHAnsi"/>
          <w:sz w:val="22"/>
          <w:szCs w:val="22"/>
        </w:rPr>
        <w:t xml:space="preserve">, </w:t>
      </w:r>
      <w:r w:rsidR="0047196E" w:rsidRPr="000F7481">
        <w:rPr>
          <w:rFonts w:cstheme="minorHAnsi"/>
          <w:sz w:val="22"/>
          <w:szCs w:val="22"/>
        </w:rPr>
        <w:t>Tom Ryan, Vice Chair,</w:t>
      </w:r>
      <w:r w:rsidR="0047196E" w:rsidRPr="0047196E">
        <w:rPr>
          <w:rFonts w:cstheme="minorHAnsi"/>
          <w:sz w:val="22"/>
          <w:szCs w:val="22"/>
        </w:rPr>
        <w:t xml:space="preserve"> </w:t>
      </w:r>
      <w:r w:rsidR="0047196E">
        <w:rPr>
          <w:rFonts w:cstheme="minorHAnsi"/>
          <w:sz w:val="22"/>
          <w:szCs w:val="22"/>
        </w:rPr>
        <w:t xml:space="preserve">Andy Crosby, </w:t>
      </w:r>
      <w:r w:rsidR="000D0DAE" w:rsidRPr="000F7481">
        <w:rPr>
          <w:rFonts w:cstheme="minorHAnsi"/>
          <w:sz w:val="22"/>
          <w:szCs w:val="22"/>
        </w:rPr>
        <w:t xml:space="preserve">Cortni </w:t>
      </w:r>
      <w:proofErr w:type="spellStart"/>
      <w:r w:rsidR="000D0DAE" w:rsidRPr="000F7481">
        <w:rPr>
          <w:rFonts w:cstheme="minorHAnsi"/>
          <w:sz w:val="22"/>
          <w:szCs w:val="22"/>
        </w:rPr>
        <w:t>Frecha</w:t>
      </w:r>
      <w:proofErr w:type="spellEnd"/>
      <w:r w:rsidR="002B2C48">
        <w:rPr>
          <w:rFonts w:cstheme="minorHAnsi"/>
          <w:sz w:val="22"/>
          <w:szCs w:val="22"/>
        </w:rPr>
        <w:t xml:space="preserve"> (arrived at 7:05 pm)</w:t>
      </w:r>
      <w:r w:rsidR="000D0DAE">
        <w:rPr>
          <w:rFonts w:cstheme="minorHAnsi"/>
          <w:sz w:val="22"/>
          <w:szCs w:val="22"/>
        </w:rPr>
        <w:t xml:space="preserve">, </w:t>
      </w:r>
      <w:proofErr w:type="spellStart"/>
      <w:r w:rsidR="00EA496D" w:rsidRPr="000F7481">
        <w:rPr>
          <w:rFonts w:cstheme="minorHAnsi"/>
          <w:sz w:val="22"/>
          <w:szCs w:val="22"/>
        </w:rPr>
        <w:t>Atli</w:t>
      </w:r>
      <w:proofErr w:type="spellEnd"/>
      <w:r w:rsidR="00EA496D" w:rsidRPr="000F7481">
        <w:rPr>
          <w:rFonts w:cstheme="minorHAnsi"/>
          <w:sz w:val="22"/>
          <w:szCs w:val="22"/>
        </w:rPr>
        <w:t xml:space="preserve"> </w:t>
      </w:r>
      <w:proofErr w:type="spellStart"/>
      <w:r w:rsidR="003778A1" w:rsidRPr="003778A1">
        <w:rPr>
          <w:rFonts w:cstheme="minorHAnsi"/>
          <w:sz w:val="22"/>
          <w:szCs w:val="22"/>
        </w:rPr>
        <w:t>Thorarensen</w:t>
      </w:r>
      <w:proofErr w:type="spellEnd"/>
    </w:p>
    <w:p w14:paraId="60C6049A" w14:textId="5B9064E7" w:rsidR="000D0DAE" w:rsidRPr="00F807D6" w:rsidRDefault="00F2179E" w:rsidP="00A5308A">
      <w:pPr>
        <w:spacing w:after="120"/>
        <w:jc w:val="both"/>
      </w:pPr>
      <w:r>
        <w:rPr>
          <w:rFonts w:cstheme="minorHAnsi"/>
          <w:sz w:val="22"/>
          <w:szCs w:val="22"/>
        </w:rPr>
        <w:t>Not Present:</w:t>
      </w:r>
      <w:r w:rsidRPr="00F2179E">
        <w:rPr>
          <w:rFonts w:cstheme="minorHAnsi"/>
          <w:sz w:val="22"/>
          <w:szCs w:val="22"/>
        </w:rPr>
        <w:t xml:space="preserve"> </w:t>
      </w:r>
      <w:r w:rsidR="0047196E" w:rsidRPr="000F7481">
        <w:rPr>
          <w:rFonts w:cstheme="minorHAnsi"/>
          <w:sz w:val="22"/>
          <w:szCs w:val="22"/>
        </w:rPr>
        <w:t>Ed Deluca</w:t>
      </w:r>
      <w:r w:rsidR="0047196E">
        <w:rPr>
          <w:rFonts w:cstheme="minorHAnsi"/>
          <w:sz w:val="22"/>
          <w:szCs w:val="22"/>
        </w:rPr>
        <w:t>,</w:t>
      </w:r>
      <w:r w:rsidR="0047196E" w:rsidRPr="00EA496D">
        <w:rPr>
          <w:rFonts w:cstheme="minorHAnsi"/>
          <w:sz w:val="22"/>
          <w:szCs w:val="22"/>
        </w:rPr>
        <w:t xml:space="preserve"> </w:t>
      </w:r>
      <w:r w:rsidR="0047196E" w:rsidRPr="000F7481">
        <w:rPr>
          <w:rFonts w:cstheme="minorHAnsi"/>
          <w:sz w:val="22"/>
          <w:szCs w:val="22"/>
        </w:rPr>
        <w:t>Arnold Epstein</w:t>
      </w:r>
    </w:p>
    <w:p w14:paraId="27AB715F" w14:textId="42AA7AF0" w:rsidR="00F2179E" w:rsidRDefault="00726F53" w:rsidP="00A5308A">
      <w:pPr>
        <w:spacing w:after="120"/>
        <w:jc w:val="both"/>
        <w:rPr>
          <w:rFonts w:cstheme="minorHAnsi"/>
          <w:sz w:val="22"/>
          <w:szCs w:val="22"/>
        </w:rPr>
      </w:pPr>
      <w:r w:rsidRPr="000F7481">
        <w:rPr>
          <w:rFonts w:cstheme="minorHAnsi"/>
          <w:sz w:val="22"/>
          <w:szCs w:val="22"/>
        </w:rPr>
        <w:t xml:space="preserve">Also Present: </w:t>
      </w:r>
      <w:r w:rsidR="0047196E">
        <w:rPr>
          <w:rFonts w:cstheme="minorHAnsi"/>
          <w:sz w:val="22"/>
          <w:szCs w:val="22"/>
        </w:rPr>
        <w:t>Marilyn Zavorski</w:t>
      </w:r>
      <w:r w:rsidR="00F807D6">
        <w:rPr>
          <w:rFonts w:cstheme="minorHAnsi"/>
          <w:sz w:val="22"/>
          <w:szCs w:val="22"/>
        </w:rPr>
        <w:t>, Rosemary Bawn</w:t>
      </w:r>
    </w:p>
    <w:p w14:paraId="7920D09F" w14:textId="407DBF1B" w:rsidR="0047196E" w:rsidRDefault="0047196E" w:rsidP="00A5349F">
      <w:pPr>
        <w:pStyle w:val="ListNumber"/>
        <w:spacing w:after="120"/>
        <w:jc w:val="both"/>
        <w:rPr>
          <w:rFonts w:cstheme="minorHAnsi"/>
          <w:sz w:val="22"/>
          <w:szCs w:val="22"/>
        </w:rPr>
      </w:pPr>
      <w:r>
        <w:rPr>
          <w:rFonts w:cstheme="minorHAnsi"/>
          <w:sz w:val="22"/>
          <w:szCs w:val="22"/>
        </w:rPr>
        <w:t>Discussion of Final Deliverable from CBI in Phase 20</w:t>
      </w:r>
    </w:p>
    <w:p w14:paraId="2ACE1EBB" w14:textId="17CDC207" w:rsidR="0047196E" w:rsidRDefault="0047196E" w:rsidP="0047196E">
      <w:pPr>
        <w:pStyle w:val="ListNumber2"/>
      </w:pPr>
      <w:r>
        <w:t xml:space="preserve">Doug Hyde reminded the Committee that based on the results of this meeting, CBI would be </w:t>
      </w:r>
      <w:r w:rsidR="004A4503">
        <w:t xml:space="preserve">starting </w:t>
      </w:r>
      <w:r>
        <w:t>the final tasks of Phas</w:t>
      </w:r>
      <w:r w:rsidR="004C7F91">
        <w:t xml:space="preserve">e 20.  At the conclusion of </w:t>
      </w:r>
      <w:r>
        <w:t>this Phase, CBI will be submitting budgetary numbers for the various</w:t>
      </w:r>
      <w:r w:rsidR="004C7F91">
        <w:t xml:space="preserve"> design elements to be incorporated into the restoration project.  </w:t>
      </w:r>
    </w:p>
    <w:p w14:paraId="11B7C9A0" w14:textId="0B4B50CC" w:rsidR="004C7F91" w:rsidRDefault="004C7F91" w:rsidP="0047196E">
      <w:pPr>
        <w:pStyle w:val="ListNumber2"/>
      </w:pPr>
      <w:r>
        <w:t xml:space="preserve">After the completion of Phase 20, the current contract with CBI will be completed and the Committee will need to decide how to proceed with Phase 30, the final design phase </w:t>
      </w:r>
      <w:r w:rsidR="004A4503">
        <w:t>which will result in the</w:t>
      </w:r>
      <w:r>
        <w:t xml:space="preserve"> final drawing</w:t>
      </w:r>
      <w:r w:rsidR="004A4503">
        <w:t>s</w:t>
      </w:r>
      <w:r>
        <w:t xml:space="preserve"> and bid documents.</w:t>
      </w:r>
    </w:p>
    <w:p w14:paraId="772912CA" w14:textId="14BB866D" w:rsidR="00A5349F" w:rsidRDefault="00F807D6" w:rsidP="00A5349F">
      <w:pPr>
        <w:pStyle w:val="ListNumber"/>
        <w:spacing w:after="120"/>
        <w:jc w:val="both"/>
        <w:rPr>
          <w:rFonts w:cstheme="minorHAnsi"/>
          <w:sz w:val="22"/>
          <w:szCs w:val="22"/>
        </w:rPr>
      </w:pPr>
      <w:r>
        <w:rPr>
          <w:rFonts w:cstheme="minorHAnsi"/>
          <w:sz w:val="22"/>
          <w:szCs w:val="22"/>
        </w:rPr>
        <w:t xml:space="preserve">Review of </w:t>
      </w:r>
      <w:r w:rsidR="0047196E">
        <w:rPr>
          <w:rFonts w:cstheme="minorHAnsi"/>
          <w:sz w:val="22"/>
          <w:szCs w:val="22"/>
        </w:rPr>
        <w:t xml:space="preserve">Final </w:t>
      </w:r>
      <w:r>
        <w:rPr>
          <w:rFonts w:cstheme="minorHAnsi"/>
          <w:sz w:val="22"/>
          <w:szCs w:val="22"/>
        </w:rPr>
        <w:t xml:space="preserve">Design Requirements </w:t>
      </w:r>
      <w:r w:rsidR="0047196E">
        <w:rPr>
          <w:rFonts w:cstheme="minorHAnsi"/>
          <w:sz w:val="22"/>
          <w:szCs w:val="22"/>
        </w:rPr>
        <w:t>to Send to</w:t>
      </w:r>
      <w:r>
        <w:rPr>
          <w:rFonts w:cstheme="minorHAnsi"/>
          <w:sz w:val="22"/>
          <w:szCs w:val="22"/>
        </w:rPr>
        <w:t xml:space="preserve"> CBI</w:t>
      </w:r>
    </w:p>
    <w:p w14:paraId="29AFE017" w14:textId="089BC5AA" w:rsidR="00856075" w:rsidRDefault="004C7F91" w:rsidP="00856075">
      <w:pPr>
        <w:pStyle w:val="ListNumber2"/>
      </w:pPr>
      <w:r>
        <w:t xml:space="preserve">The Committee reviewed the design elements discussed with Richard Donahoe during the last meeting and submitted by Doug Hyde to CBI </w:t>
      </w:r>
      <w:r w:rsidRPr="004A4503">
        <w:rPr>
          <w:sz w:val="22"/>
          <w:szCs w:val="22"/>
        </w:rPr>
        <w:t xml:space="preserve">in an e-mail. </w:t>
      </w:r>
      <w:r w:rsidR="004A4503" w:rsidRPr="004A4503">
        <w:rPr>
          <w:sz w:val="22"/>
          <w:szCs w:val="22"/>
        </w:rPr>
        <w:t xml:space="preserve"> </w:t>
      </w:r>
      <w:r w:rsidRPr="004A4503">
        <w:rPr>
          <w:sz w:val="22"/>
          <w:szCs w:val="22"/>
        </w:rPr>
        <w:t xml:space="preserve">The Committee agreed that the majority of the design elements described in the e-mail were </w:t>
      </w:r>
      <w:r w:rsidR="00896C59" w:rsidRPr="004A4503">
        <w:rPr>
          <w:sz w:val="22"/>
          <w:szCs w:val="22"/>
        </w:rPr>
        <w:t>clear and needed no additional discussion.  There were 4 design elements that did need additional revi</w:t>
      </w:r>
      <w:r w:rsidR="00856075" w:rsidRPr="004A4503">
        <w:rPr>
          <w:sz w:val="22"/>
          <w:szCs w:val="22"/>
        </w:rPr>
        <w:t>ew.  These were the</w:t>
      </w:r>
      <w:r w:rsidR="00896C59" w:rsidRPr="004A4503">
        <w:rPr>
          <w:sz w:val="22"/>
          <w:szCs w:val="22"/>
        </w:rPr>
        <w:t xml:space="preserve"> LULA, kitchen, stage and stairs.</w:t>
      </w:r>
      <w:r w:rsidR="00856075">
        <w:t xml:space="preserve">  The Committee</w:t>
      </w:r>
      <w:r w:rsidR="004A4503">
        <w:t>’</w:t>
      </w:r>
      <w:r w:rsidR="00856075">
        <w:t xml:space="preserve">s concern with these elements were primarily caused by the issue of accessibility to the stage.   </w:t>
      </w:r>
    </w:p>
    <w:p w14:paraId="07F85D07" w14:textId="0F865A43" w:rsidR="00856075" w:rsidRDefault="00856075" w:rsidP="00856075">
      <w:pPr>
        <w:pStyle w:val="ListNumber2"/>
      </w:pPr>
      <w:r>
        <w:t xml:space="preserve">The stage needs to be accessible, either with </w:t>
      </w:r>
      <w:r w:rsidR="002D318B">
        <w:t>a ramp or a lift.  CBI created two</w:t>
      </w:r>
      <w:r>
        <w:t xml:space="preserve"> </w:t>
      </w:r>
      <w:r w:rsidR="002D318B">
        <w:t>sketches</w:t>
      </w:r>
      <w:r>
        <w:t xml:space="preserve"> where the LULA would be used to access the stage as well as the basement and main floor.  One </w:t>
      </w:r>
      <w:r w:rsidR="002D318B">
        <w:t>sketch</w:t>
      </w:r>
      <w:r>
        <w:t xml:space="preserve"> located the LULA in the main hall.  </w:t>
      </w:r>
      <w:r w:rsidR="00C369AC">
        <w:t xml:space="preserve">The Stow Historical Society, which had been requested to comment on the plans, objected to the placement of the LULA in the Main Hall.  The Society felt that the addition of the LULA shaft would ruin the historical </w:t>
      </w:r>
      <w:r w:rsidR="004711E0">
        <w:t>view</w:t>
      </w:r>
      <w:r w:rsidR="00C369AC">
        <w:t xml:space="preserve"> of the hall.  </w:t>
      </w:r>
      <w:r w:rsidR="004711E0">
        <w:t>Andy Crosby</w:t>
      </w:r>
      <w:r w:rsidR="00C369AC">
        <w:t xml:space="preserve"> seconded their objection.  </w:t>
      </w:r>
    </w:p>
    <w:p w14:paraId="1D334A7B" w14:textId="796DF5D5" w:rsidR="00C369AC" w:rsidRDefault="00C369AC" w:rsidP="00856075">
      <w:pPr>
        <w:pStyle w:val="ListNumber2"/>
      </w:pPr>
      <w:r>
        <w:t xml:space="preserve">The Committee discussed using a ramp for access but the consensus was that ramp would take too much space in the hall due to the height of the stage.  </w:t>
      </w:r>
      <w:proofErr w:type="spellStart"/>
      <w:r>
        <w:t>Atli</w:t>
      </w:r>
      <w:proofErr w:type="spellEnd"/>
      <w:r>
        <w:t xml:space="preserve"> </w:t>
      </w:r>
      <w:proofErr w:type="spellStart"/>
      <w:r w:rsidRPr="003778A1">
        <w:rPr>
          <w:rFonts w:cstheme="minorHAnsi"/>
          <w:sz w:val="22"/>
          <w:szCs w:val="22"/>
        </w:rPr>
        <w:t>Thorarensen</w:t>
      </w:r>
      <w:proofErr w:type="spellEnd"/>
      <w:r>
        <w:t xml:space="preserve"> suggested </w:t>
      </w:r>
      <w:r>
        <w:lastRenderedPageBreak/>
        <w:t xml:space="preserve">eliminating the stage or building a new </w:t>
      </w:r>
      <w:r w:rsidR="00AD2CCF">
        <w:t xml:space="preserve">lower </w:t>
      </w:r>
      <w:r>
        <w:t>stage</w:t>
      </w:r>
      <w:r w:rsidR="00AD2CCF">
        <w:t>, which would require a shorter ramp</w:t>
      </w:r>
      <w:r>
        <w:t xml:space="preserve">.   </w:t>
      </w:r>
      <w:r w:rsidR="00AD2CCF">
        <w:t>Andy Crosby objected</w:t>
      </w:r>
      <w:r w:rsidR="00E8476B">
        <w:t>,</w:t>
      </w:r>
      <w:r w:rsidR="00AD2CCF">
        <w:t xml:space="preserve"> </w:t>
      </w:r>
      <w:r w:rsidR="004711E0">
        <w:t xml:space="preserve">stating that </w:t>
      </w:r>
      <w:r>
        <w:t xml:space="preserve">the stage is </w:t>
      </w:r>
      <w:r w:rsidR="00AD2CCF">
        <w:t xml:space="preserve">a </w:t>
      </w:r>
      <w:r>
        <w:t>historical</w:t>
      </w:r>
      <w:r w:rsidR="00AD2CCF">
        <w:t xml:space="preserve"> feature of the hall</w:t>
      </w:r>
      <w:r>
        <w:t xml:space="preserve">. </w:t>
      </w:r>
      <w:r w:rsidR="004711E0">
        <w:t xml:space="preserve"> He noted that the </w:t>
      </w:r>
      <w:r w:rsidR="00E8476B">
        <w:t xml:space="preserve">Stow Historical </w:t>
      </w:r>
      <w:r w:rsidR="004711E0">
        <w:t>Commission i</w:t>
      </w:r>
      <w:r>
        <w:t xml:space="preserve">s unlikely to support the removal or replacement of the stage.   </w:t>
      </w:r>
      <w:r w:rsidR="00AD2CCF">
        <w:t>Doug Hyde noted that other groups and town residents would probably also object to changing the stage.  The Com</w:t>
      </w:r>
      <w:r w:rsidR="005F35C1">
        <w:t>mittee recognized that there would</w:t>
      </w:r>
      <w:r w:rsidR="00AD2CCF">
        <w:t xml:space="preserve"> probably </w:t>
      </w:r>
      <w:r w:rsidR="005F35C1">
        <w:t xml:space="preserve">be </w:t>
      </w:r>
      <w:r w:rsidR="0096230A">
        <w:t>little</w:t>
      </w:r>
      <w:r w:rsidR="005F35C1">
        <w:t xml:space="preserve"> </w:t>
      </w:r>
      <w:r w:rsidR="00AD2CCF">
        <w:t xml:space="preserve">support for </w:t>
      </w:r>
      <w:r w:rsidR="005F35C1">
        <w:t>removing or modifying the stage</w:t>
      </w:r>
      <w:r w:rsidR="00AD2CCF">
        <w:t>.</w:t>
      </w:r>
    </w:p>
    <w:p w14:paraId="1979662F" w14:textId="40974C14" w:rsidR="00AD2CCF" w:rsidRDefault="00AD2CCF" w:rsidP="00856075">
      <w:pPr>
        <w:pStyle w:val="ListNumber2"/>
      </w:pPr>
      <w:r>
        <w:t>The Committee next discussed installing a separate lift for the stage but the Committee consen</w:t>
      </w:r>
      <w:r w:rsidR="00507966">
        <w:t>sus was that a lift would be</w:t>
      </w:r>
      <w:r>
        <w:t xml:space="preserve"> expensive and that the LULA could be designed to do the same task.  Then</w:t>
      </w:r>
      <w:r w:rsidR="00695FC2">
        <w:t xml:space="preserve"> the Comm</w:t>
      </w:r>
      <w:r w:rsidR="002D318B">
        <w:t>ittee reviewed the second LULA sketch,</w:t>
      </w:r>
      <w:r w:rsidR="00695FC2">
        <w:t xml:space="preserve"> which located </w:t>
      </w:r>
      <w:r w:rsidR="002D318B">
        <w:t xml:space="preserve">the LULA </w:t>
      </w:r>
      <w:bookmarkStart w:id="0" w:name="_GoBack"/>
      <w:bookmarkEnd w:id="0"/>
      <w:r w:rsidR="00695FC2">
        <w:t>in the area of the former</w:t>
      </w:r>
      <w:r w:rsidR="006071E2">
        <w:t xml:space="preserve"> Cemetery o</w:t>
      </w:r>
      <w:r w:rsidR="00695FC2">
        <w:t xml:space="preserve">ffice against the wall shared with the main hall.  The LULA would access a ramp that would go </w:t>
      </w:r>
      <w:r w:rsidR="00AA0DE6">
        <w:t xml:space="preserve">through </w:t>
      </w:r>
      <w:r w:rsidR="00695FC2">
        <w:t xml:space="preserve">a door in the wall </w:t>
      </w:r>
      <w:r w:rsidR="00AA0DE6">
        <w:t>to the stage.  The Committee felt that this was the best solution for access to the stage</w:t>
      </w:r>
      <w:r w:rsidR="00507966">
        <w:t xml:space="preserve"> but would consider a lift if that was the better option</w:t>
      </w:r>
      <w:r w:rsidR="00AA0DE6">
        <w:t>.</w:t>
      </w:r>
      <w:r w:rsidR="00507966">
        <w:t xml:space="preserve"> The Committee </w:t>
      </w:r>
      <w:r w:rsidR="004711E0">
        <w:t xml:space="preserve">decided to ask CBI to </w:t>
      </w:r>
      <w:r w:rsidR="00E8476B">
        <w:t>evaluate</w:t>
      </w:r>
      <w:r w:rsidR="004711E0">
        <w:t xml:space="preserve"> the options of adding a separate lift for the stage or using the LULA to access the stage</w:t>
      </w:r>
    </w:p>
    <w:p w14:paraId="3DDD4928" w14:textId="3A89DC01" w:rsidR="00AA0DE6" w:rsidRDefault="006071E2" w:rsidP="00856075">
      <w:pPr>
        <w:pStyle w:val="ListNumber2"/>
      </w:pPr>
      <w:r>
        <w:t>The Committee next considered the layout of the current entryway and Cemetery off</w:t>
      </w:r>
      <w:r w:rsidR="00BB2059">
        <w:t>i</w:t>
      </w:r>
      <w:r>
        <w:t xml:space="preserve">ce area.  The Committee’s consensus was that the area was too small to hold the LULA, a reasonably sized kitchen, the 2 accessible bathrooms, the stairs, janitor closet and an accessible entryway.  </w:t>
      </w:r>
    </w:p>
    <w:p w14:paraId="27372C81" w14:textId="38A3E8BD" w:rsidR="006C425D" w:rsidRDefault="00BB2059" w:rsidP="00856075">
      <w:pPr>
        <w:pStyle w:val="ListNumber2"/>
      </w:pPr>
      <w:r>
        <w:t xml:space="preserve">The Committee discussed a variety of options </w:t>
      </w:r>
      <w:r w:rsidR="00505BE1">
        <w:t xml:space="preserve">for the kitchen </w:t>
      </w:r>
      <w:r>
        <w:t xml:space="preserve">including eliminating the kitchen or moving it downstairs, </w:t>
      </w:r>
      <w:r w:rsidR="00505BE1">
        <w:t>The Committee felt that the kitchen was an important benefit for users of the building and should be kept</w:t>
      </w:r>
      <w:r w:rsidR="00505BE1">
        <w:t>,</w:t>
      </w:r>
      <w:r w:rsidR="00505BE1">
        <w:t xml:space="preserve"> if possible.  The </w:t>
      </w:r>
      <w:r w:rsidR="00505BE1">
        <w:t xml:space="preserve">Committee then discussed </w:t>
      </w:r>
      <w:r>
        <w:t xml:space="preserve">moving the </w:t>
      </w:r>
      <w:r w:rsidR="00505BE1">
        <w:t xml:space="preserve">kitchen downstairs. </w:t>
      </w:r>
      <w:r w:rsidR="00505BE1">
        <w:t xml:space="preserve">Committee decided to have </w:t>
      </w:r>
      <w:r w:rsidR="006414D2">
        <w:t>CBI consider this</w:t>
      </w:r>
      <w:r w:rsidR="00505BE1">
        <w:t xml:space="preserve"> optio</w:t>
      </w:r>
      <w:r w:rsidR="00505BE1">
        <w:t xml:space="preserve">n.  The Committee also discussed moving the </w:t>
      </w:r>
      <w:r>
        <w:t>janitor closet downstair</w:t>
      </w:r>
      <w:r w:rsidR="00505BE1">
        <w:t>s but</w:t>
      </w:r>
      <w:r w:rsidR="00507966">
        <w:t xml:space="preserve"> decided that it was too small to make any significant difference.  </w:t>
      </w:r>
    </w:p>
    <w:p w14:paraId="0A364568" w14:textId="03A23FEE" w:rsidR="006C425D" w:rsidRDefault="006C425D" w:rsidP="00856075">
      <w:pPr>
        <w:pStyle w:val="ListNumber2"/>
      </w:pPr>
      <w:r>
        <w:t xml:space="preserve">The Committee discussed whether </w:t>
      </w:r>
      <w:r w:rsidR="004711E0">
        <w:t>two</w:t>
      </w:r>
      <w:r>
        <w:t xml:space="preserve"> accessible bathrooms were required.  Andy Crosby noted that C</w:t>
      </w:r>
      <w:r w:rsidR="004711E0">
        <w:t>BI had stated two accessible bathrooms</w:t>
      </w:r>
      <w:r>
        <w:t xml:space="preserve"> were required.  The Committee also discussed whether </w:t>
      </w:r>
      <w:r>
        <w:t xml:space="preserve">one bathroom </w:t>
      </w:r>
      <w:r>
        <w:t xml:space="preserve">could be moved </w:t>
      </w:r>
      <w:r>
        <w:t>downstairs</w:t>
      </w:r>
      <w:r w:rsidR="00505BE1">
        <w:t xml:space="preserve">.  The Committee decided to have CBI </w:t>
      </w:r>
      <w:r w:rsidR="004711E0">
        <w:t>evaluate</w:t>
      </w:r>
      <w:r w:rsidR="00505BE1">
        <w:t xml:space="preserve"> putting the bathrooms on separate floors.  </w:t>
      </w:r>
    </w:p>
    <w:p w14:paraId="7D2DA7B8" w14:textId="4C015173" w:rsidR="00BB2059" w:rsidRDefault="00BB2059" w:rsidP="00856075">
      <w:pPr>
        <w:pStyle w:val="ListNumber2"/>
      </w:pPr>
      <w:proofErr w:type="spellStart"/>
      <w:r>
        <w:t>Atli</w:t>
      </w:r>
      <w:proofErr w:type="spellEnd"/>
      <w:r>
        <w:t xml:space="preserve"> objected to the proposed stair design.  He fel</w:t>
      </w:r>
      <w:r w:rsidR="006C425D">
        <w:t>t that the space could be better utilized if the stairs</w:t>
      </w:r>
      <w:r w:rsidR="00505BE1">
        <w:t xml:space="preserve"> fr</w:t>
      </w:r>
      <w:r w:rsidR="00507966">
        <w:t>o</w:t>
      </w:r>
      <w:r w:rsidR="00505BE1">
        <w:t>m</w:t>
      </w:r>
      <w:r w:rsidR="006C425D">
        <w:t xml:space="preserve"> the attic ran straight to the back of the building instead of wrapping around the stairs to the basement.  </w:t>
      </w:r>
      <w:r w:rsidR="00505BE1">
        <w:t>The Committee d</w:t>
      </w:r>
      <w:r w:rsidR="00507966">
        <w:t>iscussed his concerns and decided that this is a Phase 30 decision</w:t>
      </w:r>
      <w:r w:rsidR="004711E0">
        <w:t xml:space="preserve"> and decided to postpone discussion on this concern</w:t>
      </w:r>
      <w:r w:rsidR="00507966">
        <w:t xml:space="preserve">.  </w:t>
      </w:r>
    </w:p>
    <w:p w14:paraId="1A55E179" w14:textId="56694C8D" w:rsidR="00A5349F" w:rsidRDefault="00507966" w:rsidP="00507966">
      <w:pPr>
        <w:pStyle w:val="ListNumber2"/>
      </w:pPr>
      <w:r>
        <w:rPr>
          <w:rFonts w:cstheme="minorHAnsi"/>
        </w:rPr>
        <w:t>Tom Ryan</w:t>
      </w:r>
      <w:r>
        <w:rPr>
          <w:rFonts w:cstheme="minorHAnsi"/>
        </w:rPr>
        <w:t xml:space="preserve"> made, and </w:t>
      </w:r>
      <w:r w:rsidRPr="000F7481">
        <w:rPr>
          <w:rFonts w:cstheme="minorHAnsi"/>
          <w:sz w:val="22"/>
          <w:szCs w:val="22"/>
        </w:rPr>
        <w:t xml:space="preserve">Cortni </w:t>
      </w:r>
      <w:proofErr w:type="spellStart"/>
      <w:r w:rsidRPr="000F7481">
        <w:rPr>
          <w:rFonts w:cstheme="minorHAnsi"/>
          <w:sz w:val="22"/>
          <w:szCs w:val="22"/>
        </w:rPr>
        <w:t>Frecha</w:t>
      </w:r>
      <w:proofErr w:type="spellEnd"/>
      <w:r w:rsidRPr="000F7481">
        <w:t xml:space="preserve"> seconded</w:t>
      </w:r>
      <w:r>
        <w:t>,</w:t>
      </w:r>
      <w:r w:rsidRPr="000F7481">
        <w:t xml:space="preserve"> a motion </w:t>
      </w:r>
      <w:r>
        <w:t>to authorize Doug Hyde</w:t>
      </w:r>
      <w:r w:rsidR="00DE3ECF">
        <w:t xml:space="preserve"> to instruct CBI to create the final Phase 20 Feasibility Report</w:t>
      </w:r>
      <w:r w:rsidRPr="000F7481">
        <w:t xml:space="preserve"> </w:t>
      </w:r>
      <w:r w:rsidR="00DE3ECF">
        <w:t xml:space="preserve">incorporating the approved design specifications and answering the remaining questions. </w:t>
      </w:r>
      <w:r w:rsidRPr="000F7481">
        <w:t>The motion was unanimously approved.</w:t>
      </w:r>
      <w:r>
        <w:t xml:space="preserve">  </w:t>
      </w:r>
    </w:p>
    <w:p w14:paraId="027B3A92" w14:textId="77777777" w:rsidR="00E8476B" w:rsidRPr="00A5349F" w:rsidRDefault="00E8476B" w:rsidP="00E8476B">
      <w:pPr>
        <w:pStyle w:val="ListNumber2"/>
        <w:numPr>
          <w:ilvl w:val="0"/>
          <w:numId w:val="0"/>
        </w:numPr>
        <w:ind w:left="720"/>
      </w:pPr>
    </w:p>
    <w:p w14:paraId="31543618" w14:textId="35F29B85" w:rsidR="00DE3ECF" w:rsidRDefault="00DE3ECF" w:rsidP="00FA0F97">
      <w:pPr>
        <w:pStyle w:val="ListNumber"/>
        <w:spacing w:after="120"/>
        <w:rPr>
          <w:sz w:val="22"/>
          <w:szCs w:val="22"/>
        </w:rPr>
      </w:pPr>
      <w:r>
        <w:rPr>
          <w:sz w:val="22"/>
          <w:szCs w:val="22"/>
        </w:rPr>
        <w:lastRenderedPageBreak/>
        <w:t>Managing Communications with the Design Team</w:t>
      </w:r>
    </w:p>
    <w:p w14:paraId="7DF8A62E" w14:textId="287F5E86" w:rsidR="00DE3ECF" w:rsidRPr="00DE3ECF" w:rsidRDefault="00DE3ECF" w:rsidP="00DE3ECF">
      <w:pPr>
        <w:pStyle w:val="ListNumber"/>
        <w:numPr>
          <w:ilvl w:val="0"/>
          <w:numId w:val="0"/>
        </w:numPr>
        <w:spacing w:after="120"/>
        <w:ind w:left="173"/>
        <w:rPr>
          <w:b w:val="0"/>
          <w:sz w:val="22"/>
          <w:szCs w:val="22"/>
        </w:rPr>
      </w:pPr>
      <w:r>
        <w:rPr>
          <w:rFonts w:cstheme="minorHAnsi"/>
          <w:b w:val="0"/>
          <w:sz w:val="22"/>
          <w:szCs w:val="22"/>
        </w:rPr>
        <w:t xml:space="preserve">Noting some confusion and concern from </w:t>
      </w:r>
      <w:r w:rsidR="000B3E71">
        <w:rPr>
          <w:rFonts w:cstheme="minorHAnsi"/>
          <w:b w:val="0"/>
          <w:sz w:val="22"/>
          <w:szCs w:val="22"/>
        </w:rPr>
        <w:t>CBI</w:t>
      </w:r>
      <w:r>
        <w:rPr>
          <w:rFonts w:cstheme="minorHAnsi"/>
          <w:b w:val="0"/>
          <w:sz w:val="22"/>
          <w:szCs w:val="22"/>
        </w:rPr>
        <w:t xml:space="preserve"> with regards to </w:t>
      </w:r>
      <w:r w:rsidR="000B3E71">
        <w:rPr>
          <w:rFonts w:cstheme="minorHAnsi"/>
          <w:b w:val="0"/>
          <w:sz w:val="22"/>
          <w:szCs w:val="22"/>
        </w:rPr>
        <w:t>id</w:t>
      </w:r>
      <w:r w:rsidR="00B37B29">
        <w:rPr>
          <w:rFonts w:cstheme="minorHAnsi"/>
          <w:b w:val="0"/>
          <w:sz w:val="22"/>
          <w:szCs w:val="22"/>
        </w:rPr>
        <w:t>eas and concerns</w:t>
      </w:r>
      <w:r w:rsidR="000B3E71">
        <w:rPr>
          <w:rFonts w:cstheme="minorHAnsi"/>
          <w:b w:val="0"/>
          <w:sz w:val="22"/>
          <w:szCs w:val="22"/>
        </w:rPr>
        <w:t xml:space="preserve"> from </w:t>
      </w:r>
      <w:r w:rsidR="000B3E71">
        <w:rPr>
          <w:rFonts w:cstheme="minorHAnsi"/>
          <w:b w:val="0"/>
          <w:sz w:val="22"/>
          <w:szCs w:val="22"/>
        </w:rPr>
        <w:t xml:space="preserve">interested </w:t>
      </w:r>
      <w:r w:rsidR="000B3E71">
        <w:rPr>
          <w:rFonts w:cstheme="minorHAnsi"/>
          <w:b w:val="0"/>
          <w:sz w:val="22"/>
          <w:szCs w:val="22"/>
        </w:rPr>
        <w:t>organizations and individuals</w:t>
      </w:r>
      <w:r w:rsidR="00B37B29">
        <w:rPr>
          <w:rFonts w:cstheme="minorHAnsi"/>
          <w:b w:val="0"/>
          <w:sz w:val="22"/>
          <w:szCs w:val="22"/>
        </w:rPr>
        <w:t xml:space="preserve"> forwarded to CBI for their review</w:t>
      </w:r>
      <w:r w:rsidR="000B3E71">
        <w:rPr>
          <w:rFonts w:cstheme="minorHAnsi"/>
          <w:b w:val="0"/>
          <w:sz w:val="22"/>
          <w:szCs w:val="22"/>
        </w:rPr>
        <w:t>, t</w:t>
      </w:r>
      <w:r>
        <w:rPr>
          <w:rFonts w:cstheme="minorHAnsi"/>
          <w:b w:val="0"/>
          <w:sz w:val="22"/>
          <w:szCs w:val="22"/>
        </w:rPr>
        <w:t xml:space="preserve">he Committee discussed how best to </w:t>
      </w:r>
      <w:r w:rsidR="000B3E71">
        <w:rPr>
          <w:rFonts w:cstheme="minorHAnsi"/>
          <w:b w:val="0"/>
          <w:sz w:val="22"/>
          <w:szCs w:val="22"/>
        </w:rPr>
        <w:t>share</w:t>
      </w:r>
      <w:r>
        <w:rPr>
          <w:rFonts w:cstheme="minorHAnsi"/>
          <w:b w:val="0"/>
          <w:sz w:val="22"/>
          <w:szCs w:val="22"/>
        </w:rPr>
        <w:t xml:space="preserve"> </w:t>
      </w:r>
      <w:r w:rsidR="000B3E71">
        <w:rPr>
          <w:rFonts w:cstheme="minorHAnsi"/>
          <w:b w:val="0"/>
          <w:sz w:val="22"/>
          <w:szCs w:val="22"/>
        </w:rPr>
        <w:t>communications</w:t>
      </w:r>
      <w:r>
        <w:rPr>
          <w:rFonts w:cstheme="minorHAnsi"/>
          <w:b w:val="0"/>
          <w:sz w:val="22"/>
          <w:szCs w:val="22"/>
        </w:rPr>
        <w:t xml:space="preserve"> received </w:t>
      </w:r>
      <w:r w:rsidR="006414D2">
        <w:rPr>
          <w:rFonts w:cstheme="minorHAnsi"/>
          <w:b w:val="0"/>
          <w:sz w:val="22"/>
          <w:szCs w:val="22"/>
        </w:rPr>
        <w:t xml:space="preserve">by Committee members </w:t>
      </w:r>
      <w:r w:rsidR="000B3E71">
        <w:rPr>
          <w:rFonts w:cstheme="minorHAnsi"/>
          <w:b w:val="0"/>
          <w:sz w:val="22"/>
          <w:szCs w:val="22"/>
        </w:rPr>
        <w:t>from non-Committee sources with the Design Team</w:t>
      </w:r>
      <w:r>
        <w:rPr>
          <w:rFonts w:cstheme="minorHAnsi"/>
          <w:b w:val="0"/>
          <w:sz w:val="22"/>
          <w:szCs w:val="22"/>
        </w:rPr>
        <w:t xml:space="preserve">.  The Committee agreed </w:t>
      </w:r>
      <w:r w:rsidR="00B37B29">
        <w:rPr>
          <w:rFonts w:cstheme="minorHAnsi"/>
          <w:b w:val="0"/>
          <w:sz w:val="22"/>
          <w:szCs w:val="22"/>
        </w:rPr>
        <w:t>that</w:t>
      </w:r>
      <w:r>
        <w:rPr>
          <w:rFonts w:cstheme="minorHAnsi"/>
          <w:b w:val="0"/>
          <w:sz w:val="22"/>
          <w:szCs w:val="22"/>
        </w:rPr>
        <w:t xml:space="preserve"> </w:t>
      </w:r>
      <w:r w:rsidR="00B37B29">
        <w:rPr>
          <w:rFonts w:cstheme="minorHAnsi"/>
          <w:b w:val="0"/>
          <w:sz w:val="22"/>
          <w:szCs w:val="22"/>
        </w:rPr>
        <w:t>the Committee must review all externally generated</w:t>
      </w:r>
      <w:r>
        <w:rPr>
          <w:rFonts w:cstheme="minorHAnsi"/>
          <w:b w:val="0"/>
          <w:sz w:val="22"/>
          <w:szCs w:val="22"/>
        </w:rPr>
        <w:t xml:space="preserve"> ideas and concerns</w:t>
      </w:r>
      <w:r w:rsidR="00B37B29">
        <w:rPr>
          <w:rFonts w:cstheme="minorHAnsi"/>
          <w:b w:val="0"/>
          <w:sz w:val="22"/>
          <w:szCs w:val="22"/>
        </w:rPr>
        <w:t xml:space="preserve"> before anything is forwarded to the Design Team. The Committee will</w:t>
      </w:r>
      <w:r>
        <w:rPr>
          <w:rFonts w:cstheme="minorHAnsi"/>
          <w:b w:val="0"/>
          <w:sz w:val="22"/>
          <w:szCs w:val="22"/>
        </w:rPr>
        <w:t xml:space="preserve"> decide whether and how best to share </w:t>
      </w:r>
      <w:r w:rsidR="00B37B29">
        <w:rPr>
          <w:rFonts w:cstheme="minorHAnsi"/>
          <w:b w:val="0"/>
          <w:sz w:val="22"/>
          <w:szCs w:val="22"/>
        </w:rPr>
        <w:t>these communications</w:t>
      </w:r>
      <w:r>
        <w:rPr>
          <w:rFonts w:cstheme="minorHAnsi"/>
          <w:b w:val="0"/>
          <w:sz w:val="22"/>
          <w:szCs w:val="22"/>
        </w:rPr>
        <w:t xml:space="preserve"> with the </w:t>
      </w:r>
      <w:r w:rsidR="00B37B29">
        <w:rPr>
          <w:rFonts w:cstheme="minorHAnsi"/>
          <w:b w:val="0"/>
          <w:sz w:val="22"/>
          <w:szCs w:val="22"/>
        </w:rPr>
        <w:t>Design Team</w:t>
      </w:r>
      <w:r>
        <w:rPr>
          <w:rFonts w:cstheme="minorHAnsi"/>
          <w:b w:val="0"/>
          <w:sz w:val="22"/>
          <w:szCs w:val="22"/>
        </w:rPr>
        <w:t xml:space="preserve">.  </w:t>
      </w:r>
      <w:r w:rsidR="006414D2">
        <w:rPr>
          <w:rFonts w:cstheme="minorHAnsi"/>
          <w:b w:val="0"/>
          <w:sz w:val="22"/>
          <w:szCs w:val="22"/>
        </w:rPr>
        <w:t xml:space="preserve">The Committee requested that Doug Hyde </w:t>
      </w:r>
      <w:r w:rsidR="00B37B29">
        <w:rPr>
          <w:rFonts w:cstheme="minorHAnsi"/>
          <w:b w:val="0"/>
          <w:sz w:val="22"/>
          <w:szCs w:val="22"/>
        </w:rPr>
        <w:t>reaffirm with CBI that the Committee is the final decision maker in this process.</w:t>
      </w:r>
    </w:p>
    <w:p w14:paraId="5A1A4FD7" w14:textId="215E1FD7" w:rsidR="00164E0B" w:rsidRPr="00164E0B" w:rsidRDefault="00164E0B" w:rsidP="00164E0B">
      <w:pPr>
        <w:pStyle w:val="ListNumber"/>
        <w:rPr>
          <w:sz w:val="22"/>
          <w:szCs w:val="22"/>
        </w:rPr>
      </w:pPr>
      <w:r>
        <w:rPr>
          <w:sz w:val="22"/>
          <w:szCs w:val="22"/>
        </w:rPr>
        <w:t>Visiting Sterling Town Hall</w:t>
      </w:r>
    </w:p>
    <w:p w14:paraId="23C61BB2" w14:textId="023B1215" w:rsidR="00164E0B" w:rsidRPr="00164E0B" w:rsidRDefault="00164E0B" w:rsidP="00164E0B">
      <w:pPr>
        <w:pStyle w:val="ListNumber"/>
        <w:numPr>
          <w:ilvl w:val="0"/>
          <w:numId w:val="0"/>
        </w:numPr>
        <w:ind w:left="173"/>
        <w:rPr>
          <w:b w:val="0"/>
          <w:sz w:val="22"/>
          <w:szCs w:val="22"/>
        </w:rPr>
      </w:pPr>
      <w:r>
        <w:rPr>
          <w:b w:val="0"/>
          <w:sz w:val="22"/>
          <w:szCs w:val="22"/>
        </w:rPr>
        <w:t xml:space="preserve">Doug Hyde asked the visitors for any comments regarding the Committee’s discussions.  Marilyn Zavorski suggested that the Committee visit the Sterling Town Hall to see how they incorporated a LULA into their historic building.  The Committee agreed that this was a good idea and asked Doug Hyde to set up a tour of Sterling’s town hall.  </w:t>
      </w:r>
    </w:p>
    <w:p w14:paraId="6BB7AC0E" w14:textId="02213656" w:rsidR="00BE0803" w:rsidRPr="000F7481" w:rsidRDefault="00BE0803" w:rsidP="00164E0B">
      <w:pPr>
        <w:pStyle w:val="ListNumber"/>
        <w:rPr>
          <w:sz w:val="22"/>
          <w:szCs w:val="22"/>
        </w:rPr>
      </w:pPr>
      <w:r w:rsidRPr="000F7481">
        <w:rPr>
          <w:sz w:val="22"/>
          <w:szCs w:val="22"/>
        </w:rPr>
        <w:t>Adjournment</w:t>
      </w:r>
    </w:p>
    <w:p w14:paraId="005091C5" w14:textId="16D0BE3B" w:rsidR="001E0624" w:rsidRPr="000F7481" w:rsidRDefault="004C7F91" w:rsidP="00EE5F9B">
      <w:pPr>
        <w:pStyle w:val="ListNumber2"/>
        <w:numPr>
          <w:ilvl w:val="0"/>
          <w:numId w:val="0"/>
        </w:numPr>
        <w:spacing w:after="120"/>
        <w:ind w:left="270"/>
        <w:rPr>
          <w:sz w:val="22"/>
          <w:szCs w:val="22"/>
        </w:rPr>
      </w:pPr>
      <w:r>
        <w:rPr>
          <w:rFonts w:cstheme="minorHAnsi"/>
          <w:sz w:val="22"/>
          <w:szCs w:val="22"/>
        </w:rPr>
        <w:t xml:space="preserve">Courtney </w:t>
      </w:r>
      <w:proofErr w:type="spellStart"/>
      <w:r>
        <w:rPr>
          <w:rFonts w:cstheme="minorHAnsi"/>
          <w:sz w:val="22"/>
          <w:szCs w:val="22"/>
        </w:rPr>
        <w:t>Frecha</w:t>
      </w:r>
      <w:proofErr w:type="spellEnd"/>
      <w:r>
        <w:rPr>
          <w:rFonts w:cstheme="minorHAnsi"/>
          <w:sz w:val="22"/>
          <w:szCs w:val="22"/>
        </w:rPr>
        <w:t xml:space="preserve"> made, and </w:t>
      </w:r>
      <w:r w:rsidR="00EE5F9B">
        <w:rPr>
          <w:rFonts w:cstheme="minorHAnsi"/>
          <w:sz w:val="22"/>
          <w:szCs w:val="22"/>
        </w:rPr>
        <w:t>Doug Hyde</w:t>
      </w:r>
      <w:r w:rsidR="00EE5F9B" w:rsidRPr="000F7481">
        <w:rPr>
          <w:sz w:val="22"/>
          <w:szCs w:val="22"/>
        </w:rPr>
        <w:t xml:space="preserve"> </w:t>
      </w:r>
      <w:r w:rsidR="000F7481" w:rsidRPr="000F7481">
        <w:rPr>
          <w:sz w:val="22"/>
          <w:szCs w:val="22"/>
        </w:rPr>
        <w:t>seconded</w:t>
      </w:r>
      <w:r w:rsidR="004707D4">
        <w:rPr>
          <w:sz w:val="22"/>
          <w:szCs w:val="22"/>
        </w:rPr>
        <w:t>,</w:t>
      </w:r>
      <w:r w:rsidR="000F7481" w:rsidRPr="000F7481">
        <w:rPr>
          <w:sz w:val="22"/>
          <w:szCs w:val="22"/>
        </w:rPr>
        <w:t xml:space="preserve"> a motion to adjourn the meeting.  The motion was unanimously approved.</w:t>
      </w:r>
      <w:r w:rsidR="000B0A6D">
        <w:rPr>
          <w:sz w:val="22"/>
          <w:szCs w:val="22"/>
        </w:rPr>
        <w:t xml:space="preserve">  The meeting adjourned at </w:t>
      </w:r>
      <w:r w:rsidR="0047196E">
        <w:rPr>
          <w:sz w:val="22"/>
          <w:szCs w:val="22"/>
        </w:rPr>
        <w:t>8:30</w:t>
      </w:r>
      <w:r w:rsidR="004707D4">
        <w:rPr>
          <w:sz w:val="22"/>
          <w:szCs w:val="22"/>
        </w:rPr>
        <w:t xml:space="preserve"> </w:t>
      </w:r>
      <w:r w:rsidR="00AE4B16">
        <w:rPr>
          <w:sz w:val="22"/>
          <w:szCs w:val="22"/>
        </w:rPr>
        <w:t>pm</w:t>
      </w:r>
      <w:r w:rsidR="000B0A6D">
        <w:rPr>
          <w:sz w:val="22"/>
          <w:szCs w:val="22"/>
        </w:rPr>
        <w:t>.</w:t>
      </w:r>
    </w:p>
    <w:p w14:paraId="2DF4EFA2" w14:textId="77777777" w:rsidR="001E0624" w:rsidRPr="000F7481" w:rsidRDefault="001E0624" w:rsidP="00A5308A">
      <w:pPr>
        <w:spacing w:after="120"/>
        <w:jc w:val="both"/>
        <w:rPr>
          <w:rFonts w:cstheme="minorHAnsi"/>
          <w:sz w:val="22"/>
          <w:szCs w:val="22"/>
        </w:rPr>
      </w:pPr>
    </w:p>
    <w:p w14:paraId="2899F51E" w14:textId="77777777" w:rsidR="008E476B" w:rsidRPr="000F7481" w:rsidRDefault="001F3B92" w:rsidP="00A5308A">
      <w:pPr>
        <w:spacing w:after="120"/>
        <w:jc w:val="both"/>
        <w:rPr>
          <w:rFonts w:cstheme="minorHAnsi"/>
          <w:sz w:val="22"/>
          <w:szCs w:val="22"/>
        </w:rPr>
      </w:pPr>
      <w:sdt>
        <w:sdtPr>
          <w:rPr>
            <w:rFonts w:cstheme="minorHAnsi"/>
            <w:sz w:val="22"/>
            <w:szCs w:val="22"/>
          </w:rPr>
          <w:alias w:val="Minutes submitted by:"/>
          <w:tag w:val="Minutes submitted by:"/>
          <w:id w:val="915436728"/>
          <w:placeholder>
            <w:docPart w:val="104CABF2970647EBBB294C27EFCF0696"/>
          </w:placeholder>
          <w:temporary/>
          <w:showingPlcHdr/>
          <w15:appearance w15:val="hidden"/>
        </w:sdtPr>
        <w:sdtEndPr/>
        <w:sdtContent>
          <w:r w:rsidR="00285B87" w:rsidRPr="000F7481">
            <w:rPr>
              <w:rFonts w:cstheme="minorHAnsi"/>
              <w:sz w:val="22"/>
              <w:szCs w:val="22"/>
            </w:rPr>
            <w:t>Minutes submitted by</w:t>
          </w:r>
        </w:sdtContent>
      </w:sdt>
      <w:r w:rsidR="004E227E" w:rsidRPr="000F7481">
        <w:rPr>
          <w:rFonts w:cstheme="minorHAnsi"/>
          <w:sz w:val="22"/>
          <w:szCs w:val="22"/>
        </w:rPr>
        <w:t xml:space="preserve">:  </w:t>
      </w:r>
      <w:r w:rsidR="0070096B" w:rsidRPr="000F7481">
        <w:rPr>
          <w:rFonts w:cstheme="minorHAnsi"/>
          <w:sz w:val="22"/>
          <w:szCs w:val="22"/>
        </w:rPr>
        <w:t>And</w:t>
      </w:r>
      <w:r w:rsidR="00A613F5" w:rsidRPr="000F7481">
        <w:rPr>
          <w:rFonts w:cstheme="minorHAnsi"/>
          <w:sz w:val="22"/>
          <w:szCs w:val="22"/>
        </w:rPr>
        <w:t>rew B</w:t>
      </w:r>
      <w:r w:rsidR="00146355" w:rsidRPr="000F7481">
        <w:rPr>
          <w:rFonts w:cstheme="minorHAnsi"/>
          <w:sz w:val="22"/>
          <w:szCs w:val="22"/>
        </w:rPr>
        <w:t>.</w:t>
      </w:r>
      <w:r w:rsidR="0070096B" w:rsidRPr="000F7481">
        <w:rPr>
          <w:rFonts w:cstheme="minorHAnsi"/>
          <w:sz w:val="22"/>
          <w:szCs w:val="22"/>
        </w:rPr>
        <w:t xml:space="preserve"> Crosby</w:t>
      </w:r>
    </w:p>
    <w:p w14:paraId="355D4AE7" w14:textId="77777777" w:rsidR="00A613F5" w:rsidRPr="000F7481" w:rsidRDefault="00A613F5" w:rsidP="00A5308A">
      <w:pPr>
        <w:spacing w:after="120"/>
        <w:jc w:val="both"/>
        <w:rPr>
          <w:rFonts w:cstheme="minorHAnsi"/>
          <w:sz w:val="22"/>
          <w:szCs w:val="22"/>
        </w:rPr>
      </w:pPr>
      <w:r w:rsidRPr="000F7481">
        <w:rPr>
          <w:rFonts w:cstheme="minorHAnsi"/>
          <w:sz w:val="22"/>
          <w:szCs w:val="22"/>
        </w:rPr>
        <w:tab/>
      </w:r>
      <w:r w:rsidRPr="000F7481">
        <w:rPr>
          <w:rFonts w:cstheme="minorHAnsi"/>
          <w:sz w:val="22"/>
          <w:szCs w:val="22"/>
        </w:rPr>
        <w:tab/>
      </w:r>
      <w:r w:rsidR="00EE5F9B">
        <w:rPr>
          <w:rFonts w:cstheme="minorHAnsi"/>
          <w:sz w:val="22"/>
          <w:szCs w:val="22"/>
        </w:rPr>
        <w:t xml:space="preserve">      </w:t>
      </w:r>
      <w:r w:rsidRPr="000F7481">
        <w:rPr>
          <w:rFonts w:cstheme="minorHAnsi"/>
          <w:sz w:val="22"/>
          <w:szCs w:val="22"/>
        </w:rPr>
        <w:tab/>
      </w:r>
      <w:r w:rsidR="00EE5F9B">
        <w:rPr>
          <w:rFonts w:cstheme="minorHAnsi"/>
          <w:sz w:val="22"/>
          <w:szCs w:val="22"/>
        </w:rPr>
        <w:t xml:space="preserve">                                </w:t>
      </w:r>
      <w:r w:rsidRPr="000F7481">
        <w:rPr>
          <w:rFonts w:cstheme="minorHAnsi"/>
          <w:sz w:val="22"/>
          <w:szCs w:val="22"/>
        </w:rPr>
        <w:t>________________________</w:t>
      </w:r>
      <w:r w:rsidR="00EE5F9B">
        <w:rPr>
          <w:rFonts w:cstheme="minorHAnsi"/>
          <w:sz w:val="22"/>
          <w:szCs w:val="22"/>
        </w:rPr>
        <w:t>_________________________</w:t>
      </w:r>
    </w:p>
    <w:p w14:paraId="570F52F0" w14:textId="77777777" w:rsidR="00EE5F9B" w:rsidRDefault="00EE5F9B" w:rsidP="00A5308A">
      <w:pPr>
        <w:spacing w:after="120"/>
        <w:jc w:val="both"/>
        <w:rPr>
          <w:rFonts w:cstheme="minorHAnsi"/>
          <w:sz w:val="22"/>
          <w:szCs w:val="22"/>
        </w:rPr>
      </w:pPr>
    </w:p>
    <w:p w14:paraId="01EDA4EC" w14:textId="77777777" w:rsidR="0070096B" w:rsidRPr="000F7481" w:rsidRDefault="0070096B" w:rsidP="00A5308A">
      <w:pPr>
        <w:spacing w:after="120"/>
        <w:jc w:val="both"/>
        <w:rPr>
          <w:rFonts w:cstheme="minorHAnsi"/>
          <w:sz w:val="22"/>
          <w:szCs w:val="22"/>
        </w:rPr>
      </w:pPr>
      <w:r w:rsidRPr="000F7481">
        <w:rPr>
          <w:rFonts w:cstheme="minorHAnsi"/>
          <w:sz w:val="22"/>
          <w:szCs w:val="22"/>
        </w:rPr>
        <w:t>Minutes Approved on</w:t>
      </w:r>
      <w:r w:rsidR="008E476B" w:rsidRPr="000F7481">
        <w:rPr>
          <w:rFonts w:cstheme="minorHAnsi"/>
          <w:sz w:val="22"/>
          <w:szCs w:val="22"/>
        </w:rPr>
        <w:t xml:space="preserve">: </w:t>
      </w:r>
      <w:r w:rsidR="004E227E" w:rsidRPr="000F7481">
        <w:rPr>
          <w:rFonts w:cstheme="minorHAnsi"/>
          <w:sz w:val="22"/>
          <w:szCs w:val="22"/>
        </w:rPr>
        <w:t xml:space="preserve"> </w:t>
      </w:r>
      <w:r w:rsidRPr="000F7481">
        <w:rPr>
          <w:rFonts w:cstheme="minorHAnsi"/>
          <w:sz w:val="22"/>
          <w:szCs w:val="22"/>
        </w:rPr>
        <w:t>__________________</w:t>
      </w:r>
    </w:p>
    <w:sectPr w:rsidR="0070096B" w:rsidRPr="000F7481" w:rsidSect="00EE5F9B">
      <w:footerReference w:type="default" r:id="rId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EC8594" w14:textId="77777777" w:rsidR="001F3B92" w:rsidRDefault="001F3B92" w:rsidP="001E7D29">
      <w:pPr>
        <w:spacing w:after="0" w:line="240" w:lineRule="auto"/>
      </w:pPr>
      <w:r>
        <w:separator/>
      </w:r>
    </w:p>
  </w:endnote>
  <w:endnote w:type="continuationSeparator" w:id="0">
    <w:p w14:paraId="3899C8D7" w14:textId="77777777" w:rsidR="001F3B92" w:rsidRDefault="001F3B92"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A502D" w14:textId="53D3FBAA" w:rsidR="008D04E5" w:rsidRPr="008D04E5" w:rsidRDefault="008D04E5" w:rsidP="008D04E5">
    <w:pPr>
      <w:pStyle w:val="Footer"/>
      <w:jc w:val="right"/>
      <w:rPr>
        <w:sz w:val="18"/>
      </w:rPr>
    </w:pPr>
    <w:r w:rsidRPr="008D04E5">
      <w:rPr>
        <w:sz w:val="18"/>
      </w:rPr>
      <w:t xml:space="preserve">Town Hall Restoration Committee: </w:t>
    </w:r>
    <w:r w:rsidR="00881BE1">
      <w:rPr>
        <w:sz w:val="18"/>
      </w:rPr>
      <w:t>0</w:t>
    </w:r>
    <w:r w:rsidR="004C7F91">
      <w:rPr>
        <w:sz w:val="18"/>
      </w:rPr>
      <w:t>8/14</w:t>
    </w:r>
    <w:r w:rsidRPr="008D04E5">
      <w:rPr>
        <w:sz w:val="18"/>
      </w:rPr>
      <w:t xml:space="preserve">/2019     </w:t>
    </w:r>
    <w:r>
      <w:rPr>
        <w:sz w:val="18"/>
      </w:rPr>
      <w:t xml:space="preserve">                                                         </w:t>
    </w:r>
    <w:r w:rsidRPr="008D04E5">
      <w:rPr>
        <w:sz w:val="18"/>
      </w:rPr>
      <w:t xml:space="preserve">                                                                </w:t>
    </w:r>
    <w:sdt>
      <w:sdtPr>
        <w:rPr>
          <w:sz w:val="18"/>
        </w:rPr>
        <w:id w:val="-1157073348"/>
        <w:docPartObj>
          <w:docPartGallery w:val="Page Numbers (Bottom of Page)"/>
          <w:docPartUnique/>
        </w:docPartObj>
      </w:sdtPr>
      <w:sdtEndPr>
        <w:rPr>
          <w:noProof/>
        </w:rPr>
      </w:sdtEndPr>
      <w:sdtContent>
        <w:r w:rsidRPr="008D04E5">
          <w:rPr>
            <w:sz w:val="18"/>
          </w:rPr>
          <w:fldChar w:fldCharType="begin"/>
        </w:r>
        <w:r w:rsidRPr="008D04E5">
          <w:rPr>
            <w:sz w:val="18"/>
          </w:rPr>
          <w:instrText xml:space="preserve"> PAGE   \* MERGEFORMAT </w:instrText>
        </w:r>
        <w:r w:rsidRPr="008D04E5">
          <w:rPr>
            <w:sz w:val="18"/>
          </w:rPr>
          <w:fldChar w:fldCharType="separate"/>
        </w:r>
        <w:r w:rsidR="002D318B">
          <w:rPr>
            <w:noProof/>
            <w:sz w:val="18"/>
          </w:rPr>
          <w:t>2</w:t>
        </w:r>
        <w:r w:rsidRPr="008D04E5">
          <w:rPr>
            <w:noProof/>
            <w:sz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F00C36" w14:textId="77777777" w:rsidR="001F3B92" w:rsidRDefault="001F3B92" w:rsidP="001E7D29">
      <w:pPr>
        <w:spacing w:after="0" w:line="240" w:lineRule="auto"/>
      </w:pPr>
      <w:r>
        <w:separator/>
      </w:r>
    </w:p>
  </w:footnote>
  <w:footnote w:type="continuationSeparator" w:id="0">
    <w:p w14:paraId="1254A70A" w14:textId="77777777" w:rsidR="001F3B92" w:rsidRDefault="001F3B92" w:rsidP="001E7D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544B7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BC6C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D2ECF8"/>
    <w:lvl w:ilvl="0">
      <w:start w:val="1"/>
      <w:numFmt w:val="lowerLetter"/>
      <w:lvlText w:val="%1)"/>
      <w:lvlJc w:val="left"/>
      <w:pPr>
        <w:tabs>
          <w:tab w:val="num" w:pos="1080"/>
        </w:tabs>
        <w:ind w:left="1080" w:hanging="360"/>
      </w:pPr>
      <w:rPr>
        <w:rFonts w:hint="default"/>
      </w:rPr>
    </w:lvl>
  </w:abstractNum>
  <w:abstractNum w:abstractNumId="3" w15:restartNumberingAfterBreak="0">
    <w:nsid w:val="FFFFFF7F"/>
    <w:multiLevelType w:val="singleLevel"/>
    <w:tmpl w:val="5BBA7AFE"/>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106B1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42FD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7EA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64D1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6CC4163"/>
    <w:multiLevelType w:val="hybridMultilevel"/>
    <w:tmpl w:val="8DE617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9"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4"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0"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1" w15:restartNumberingAfterBreak="0">
    <w:nsid w:val="5406388D"/>
    <w:multiLevelType w:val="multilevel"/>
    <w:tmpl w:val="0F12A8BE"/>
    <w:lvl w:ilvl="0">
      <w:start w:val="1"/>
      <w:numFmt w:val="upp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3"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4"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7"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4"/>
  </w:num>
  <w:num w:numId="2">
    <w:abstractNumId w:val="20"/>
  </w:num>
  <w:num w:numId="3">
    <w:abstractNumId w:val="21"/>
  </w:num>
  <w:num w:numId="4">
    <w:abstractNumId w:val="12"/>
  </w:num>
  <w:num w:numId="5">
    <w:abstractNumId w:val="3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9"/>
  </w:num>
  <w:num w:numId="18">
    <w:abstractNumId w:val="17"/>
  </w:num>
  <w:num w:numId="19">
    <w:abstractNumId w:val="16"/>
  </w:num>
  <w:num w:numId="20">
    <w:abstractNumId w:val="15"/>
  </w:num>
  <w:num w:numId="21">
    <w:abstractNumId w:val="22"/>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2"/>
  </w:num>
  <w:num w:numId="26">
    <w:abstractNumId w:val="11"/>
  </w:num>
  <w:num w:numId="27">
    <w:abstractNumId w:val="23"/>
  </w:num>
  <w:num w:numId="28">
    <w:abstractNumId w:val="11"/>
  </w:num>
  <w:num w:numId="29">
    <w:abstractNumId w:val="30"/>
  </w:num>
  <w:num w:numId="30">
    <w:abstractNumId w:val="24"/>
  </w:num>
  <w:num w:numId="31">
    <w:abstractNumId w:val="37"/>
  </w:num>
  <w:num w:numId="32">
    <w:abstractNumId w:val="33"/>
  </w:num>
  <w:num w:numId="33">
    <w:abstractNumId w:val="18"/>
  </w:num>
  <w:num w:numId="34">
    <w:abstractNumId w:val="26"/>
  </w:num>
  <w:num w:numId="35">
    <w:abstractNumId w:val="10"/>
  </w:num>
  <w:num w:numId="36">
    <w:abstractNumId w:val="27"/>
  </w:num>
  <w:num w:numId="37">
    <w:abstractNumId w:val="29"/>
  </w:num>
  <w:num w:numId="38">
    <w:abstractNumId w:val="25"/>
  </w:num>
  <w:num w:numId="39">
    <w:abstractNumId w:val="36"/>
  </w:num>
  <w:num w:numId="40">
    <w:abstractNumId w:val="28"/>
  </w:num>
  <w:num w:numId="41">
    <w:abstractNumId w:val="14"/>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860"/>
    <w:rsid w:val="00020DC4"/>
    <w:rsid w:val="0002186C"/>
    <w:rsid w:val="00023D44"/>
    <w:rsid w:val="00030FD5"/>
    <w:rsid w:val="000478DD"/>
    <w:rsid w:val="00057671"/>
    <w:rsid w:val="00084B84"/>
    <w:rsid w:val="00091E6B"/>
    <w:rsid w:val="000B0A6D"/>
    <w:rsid w:val="000B3E71"/>
    <w:rsid w:val="000C41A7"/>
    <w:rsid w:val="000D0DAE"/>
    <w:rsid w:val="000D445D"/>
    <w:rsid w:val="000E181A"/>
    <w:rsid w:val="000F4987"/>
    <w:rsid w:val="000F65EC"/>
    <w:rsid w:val="000F7481"/>
    <w:rsid w:val="00101810"/>
    <w:rsid w:val="00102B3F"/>
    <w:rsid w:val="0011573E"/>
    <w:rsid w:val="00121508"/>
    <w:rsid w:val="001222C0"/>
    <w:rsid w:val="001269DE"/>
    <w:rsid w:val="00126D88"/>
    <w:rsid w:val="00140DAE"/>
    <w:rsid w:val="00146355"/>
    <w:rsid w:val="0015180F"/>
    <w:rsid w:val="00152376"/>
    <w:rsid w:val="001532AE"/>
    <w:rsid w:val="00164E0B"/>
    <w:rsid w:val="001746FC"/>
    <w:rsid w:val="00174E3E"/>
    <w:rsid w:val="0018105F"/>
    <w:rsid w:val="00193653"/>
    <w:rsid w:val="001E0624"/>
    <w:rsid w:val="001E7D29"/>
    <w:rsid w:val="001F3B92"/>
    <w:rsid w:val="00210F9B"/>
    <w:rsid w:val="00212EF4"/>
    <w:rsid w:val="0021369A"/>
    <w:rsid w:val="00216C1A"/>
    <w:rsid w:val="002404F5"/>
    <w:rsid w:val="00275260"/>
    <w:rsid w:val="00276FA1"/>
    <w:rsid w:val="00280AB2"/>
    <w:rsid w:val="002811D5"/>
    <w:rsid w:val="0028298D"/>
    <w:rsid w:val="00285B87"/>
    <w:rsid w:val="00291B4A"/>
    <w:rsid w:val="002B1608"/>
    <w:rsid w:val="002B2C48"/>
    <w:rsid w:val="002B56A8"/>
    <w:rsid w:val="002C3D7E"/>
    <w:rsid w:val="002D318B"/>
    <w:rsid w:val="002F37EA"/>
    <w:rsid w:val="002F631F"/>
    <w:rsid w:val="0032131A"/>
    <w:rsid w:val="00326503"/>
    <w:rsid w:val="003310BF"/>
    <w:rsid w:val="00333DF8"/>
    <w:rsid w:val="00337530"/>
    <w:rsid w:val="00337A3B"/>
    <w:rsid w:val="003522C2"/>
    <w:rsid w:val="00357641"/>
    <w:rsid w:val="00360B6E"/>
    <w:rsid w:val="00361DEE"/>
    <w:rsid w:val="003621C2"/>
    <w:rsid w:val="003656E7"/>
    <w:rsid w:val="003778A1"/>
    <w:rsid w:val="0038204B"/>
    <w:rsid w:val="0038389C"/>
    <w:rsid w:val="00394EF4"/>
    <w:rsid w:val="00397796"/>
    <w:rsid w:val="003A397D"/>
    <w:rsid w:val="003F3A57"/>
    <w:rsid w:val="00410612"/>
    <w:rsid w:val="00411F8B"/>
    <w:rsid w:val="00413254"/>
    <w:rsid w:val="00413E06"/>
    <w:rsid w:val="004224E1"/>
    <w:rsid w:val="0045059E"/>
    <w:rsid w:val="00450670"/>
    <w:rsid w:val="00452A54"/>
    <w:rsid w:val="004707D4"/>
    <w:rsid w:val="00470A80"/>
    <w:rsid w:val="004711E0"/>
    <w:rsid w:val="0047196E"/>
    <w:rsid w:val="004724BD"/>
    <w:rsid w:val="00477352"/>
    <w:rsid w:val="00491C23"/>
    <w:rsid w:val="004A4503"/>
    <w:rsid w:val="004A5B3B"/>
    <w:rsid w:val="004B320A"/>
    <w:rsid w:val="004B5C09"/>
    <w:rsid w:val="004C58B3"/>
    <w:rsid w:val="004C7F91"/>
    <w:rsid w:val="004D6BC2"/>
    <w:rsid w:val="004E227E"/>
    <w:rsid w:val="004E5386"/>
    <w:rsid w:val="004F4346"/>
    <w:rsid w:val="004F62A2"/>
    <w:rsid w:val="00500DD1"/>
    <w:rsid w:val="00505BE1"/>
    <w:rsid w:val="00507966"/>
    <w:rsid w:val="00521AE3"/>
    <w:rsid w:val="00535B54"/>
    <w:rsid w:val="00553D87"/>
    <w:rsid w:val="00554276"/>
    <w:rsid w:val="00562D14"/>
    <w:rsid w:val="005675C9"/>
    <w:rsid w:val="00593BDE"/>
    <w:rsid w:val="005C23A4"/>
    <w:rsid w:val="005E0ED9"/>
    <w:rsid w:val="005E67C9"/>
    <w:rsid w:val="005F35C1"/>
    <w:rsid w:val="00601099"/>
    <w:rsid w:val="006017D7"/>
    <w:rsid w:val="006071E2"/>
    <w:rsid w:val="00616B41"/>
    <w:rsid w:val="00620AE8"/>
    <w:rsid w:val="006414D2"/>
    <w:rsid w:val="0064628C"/>
    <w:rsid w:val="0065214E"/>
    <w:rsid w:val="00655EE2"/>
    <w:rsid w:val="00675634"/>
    <w:rsid w:val="0067723B"/>
    <w:rsid w:val="00680296"/>
    <w:rsid w:val="006853BC"/>
    <w:rsid w:val="00687389"/>
    <w:rsid w:val="006928C1"/>
    <w:rsid w:val="00695FC2"/>
    <w:rsid w:val="006C299B"/>
    <w:rsid w:val="006C425D"/>
    <w:rsid w:val="006C4A96"/>
    <w:rsid w:val="006C7D71"/>
    <w:rsid w:val="006E7967"/>
    <w:rsid w:val="006F03D4"/>
    <w:rsid w:val="006F2A3E"/>
    <w:rsid w:val="0070096B"/>
    <w:rsid w:val="00700B1F"/>
    <w:rsid w:val="007114BF"/>
    <w:rsid w:val="00711563"/>
    <w:rsid w:val="007257E9"/>
    <w:rsid w:val="00726F53"/>
    <w:rsid w:val="007374CD"/>
    <w:rsid w:val="00744B1E"/>
    <w:rsid w:val="00756D9C"/>
    <w:rsid w:val="007619BD"/>
    <w:rsid w:val="00771C24"/>
    <w:rsid w:val="00781863"/>
    <w:rsid w:val="007832D1"/>
    <w:rsid w:val="00785975"/>
    <w:rsid w:val="0078751F"/>
    <w:rsid w:val="00795A01"/>
    <w:rsid w:val="007A4612"/>
    <w:rsid w:val="007B5871"/>
    <w:rsid w:val="007C4827"/>
    <w:rsid w:val="007C5456"/>
    <w:rsid w:val="007D5836"/>
    <w:rsid w:val="007E38F5"/>
    <w:rsid w:val="007F1828"/>
    <w:rsid w:val="007F34A4"/>
    <w:rsid w:val="00810273"/>
    <w:rsid w:val="00815563"/>
    <w:rsid w:val="008240DA"/>
    <w:rsid w:val="00824795"/>
    <w:rsid w:val="008429E5"/>
    <w:rsid w:val="00847F10"/>
    <w:rsid w:val="00856075"/>
    <w:rsid w:val="0086726E"/>
    <w:rsid w:val="00867EA4"/>
    <w:rsid w:val="00881BE1"/>
    <w:rsid w:val="00882BE7"/>
    <w:rsid w:val="008875EE"/>
    <w:rsid w:val="00896C59"/>
    <w:rsid w:val="00897D88"/>
    <w:rsid w:val="008A0319"/>
    <w:rsid w:val="008C4209"/>
    <w:rsid w:val="008C6977"/>
    <w:rsid w:val="008D04E5"/>
    <w:rsid w:val="008D43E9"/>
    <w:rsid w:val="008D7FA5"/>
    <w:rsid w:val="008E2EE9"/>
    <w:rsid w:val="008E3C0E"/>
    <w:rsid w:val="008E476B"/>
    <w:rsid w:val="008F43E6"/>
    <w:rsid w:val="008F4E90"/>
    <w:rsid w:val="0092618C"/>
    <w:rsid w:val="00927C63"/>
    <w:rsid w:val="00932F50"/>
    <w:rsid w:val="00933B5E"/>
    <w:rsid w:val="00943AB1"/>
    <w:rsid w:val="009459C8"/>
    <w:rsid w:val="0094637B"/>
    <w:rsid w:val="00955A78"/>
    <w:rsid w:val="0096230A"/>
    <w:rsid w:val="00984200"/>
    <w:rsid w:val="009921B8"/>
    <w:rsid w:val="009D41E1"/>
    <w:rsid w:val="009D4984"/>
    <w:rsid w:val="009D6901"/>
    <w:rsid w:val="009E1B8D"/>
    <w:rsid w:val="009E2CAA"/>
    <w:rsid w:val="009E6016"/>
    <w:rsid w:val="009F4E19"/>
    <w:rsid w:val="00A00516"/>
    <w:rsid w:val="00A07662"/>
    <w:rsid w:val="00A21B71"/>
    <w:rsid w:val="00A3084C"/>
    <w:rsid w:val="00A37F9E"/>
    <w:rsid w:val="00A40085"/>
    <w:rsid w:val="00A47DF6"/>
    <w:rsid w:val="00A5308A"/>
    <w:rsid w:val="00A5349F"/>
    <w:rsid w:val="00A613F5"/>
    <w:rsid w:val="00A83A58"/>
    <w:rsid w:val="00A9231C"/>
    <w:rsid w:val="00AA0DE6"/>
    <w:rsid w:val="00AA2532"/>
    <w:rsid w:val="00AB6765"/>
    <w:rsid w:val="00AD2B6D"/>
    <w:rsid w:val="00AD2CCF"/>
    <w:rsid w:val="00AE1F88"/>
    <w:rsid w:val="00AE34C6"/>
    <w:rsid w:val="00AE361F"/>
    <w:rsid w:val="00AE4B16"/>
    <w:rsid w:val="00AE5370"/>
    <w:rsid w:val="00B13C0D"/>
    <w:rsid w:val="00B247A9"/>
    <w:rsid w:val="00B24882"/>
    <w:rsid w:val="00B32159"/>
    <w:rsid w:val="00B371F3"/>
    <w:rsid w:val="00B37B29"/>
    <w:rsid w:val="00B435B5"/>
    <w:rsid w:val="00B457EC"/>
    <w:rsid w:val="00B531B3"/>
    <w:rsid w:val="00B565D8"/>
    <w:rsid w:val="00B5779A"/>
    <w:rsid w:val="00B64D24"/>
    <w:rsid w:val="00B7147D"/>
    <w:rsid w:val="00B73217"/>
    <w:rsid w:val="00B75CFC"/>
    <w:rsid w:val="00B76A03"/>
    <w:rsid w:val="00B853F9"/>
    <w:rsid w:val="00B93322"/>
    <w:rsid w:val="00BB018B"/>
    <w:rsid w:val="00BB2059"/>
    <w:rsid w:val="00BB23DB"/>
    <w:rsid w:val="00BD144C"/>
    <w:rsid w:val="00BD1747"/>
    <w:rsid w:val="00BE0803"/>
    <w:rsid w:val="00BF2348"/>
    <w:rsid w:val="00C06506"/>
    <w:rsid w:val="00C14973"/>
    <w:rsid w:val="00C1643D"/>
    <w:rsid w:val="00C24EBF"/>
    <w:rsid w:val="00C261A9"/>
    <w:rsid w:val="00C369AC"/>
    <w:rsid w:val="00C42793"/>
    <w:rsid w:val="00C47351"/>
    <w:rsid w:val="00C503DC"/>
    <w:rsid w:val="00C601ED"/>
    <w:rsid w:val="00CC0AFE"/>
    <w:rsid w:val="00CC4621"/>
    <w:rsid w:val="00CE531F"/>
    <w:rsid w:val="00CE5A5C"/>
    <w:rsid w:val="00D01E10"/>
    <w:rsid w:val="00D046B7"/>
    <w:rsid w:val="00D1179D"/>
    <w:rsid w:val="00D12B24"/>
    <w:rsid w:val="00D2111E"/>
    <w:rsid w:val="00D2298F"/>
    <w:rsid w:val="00D31AB7"/>
    <w:rsid w:val="00D32BC8"/>
    <w:rsid w:val="00D50D23"/>
    <w:rsid w:val="00D512BB"/>
    <w:rsid w:val="00D728AC"/>
    <w:rsid w:val="00D92793"/>
    <w:rsid w:val="00D92A66"/>
    <w:rsid w:val="00DA39D3"/>
    <w:rsid w:val="00DA3B1A"/>
    <w:rsid w:val="00DC207D"/>
    <w:rsid w:val="00DC6078"/>
    <w:rsid w:val="00DC79AD"/>
    <w:rsid w:val="00DD2075"/>
    <w:rsid w:val="00DE3ECF"/>
    <w:rsid w:val="00DE71C1"/>
    <w:rsid w:val="00DF0081"/>
    <w:rsid w:val="00DF1D3A"/>
    <w:rsid w:val="00DF2868"/>
    <w:rsid w:val="00E1472C"/>
    <w:rsid w:val="00E3565A"/>
    <w:rsid w:val="00E464B6"/>
    <w:rsid w:val="00E527A2"/>
    <w:rsid w:val="00E54480"/>
    <w:rsid w:val="00E557A0"/>
    <w:rsid w:val="00E6044E"/>
    <w:rsid w:val="00E60475"/>
    <w:rsid w:val="00E801EB"/>
    <w:rsid w:val="00E83739"/>
    <w:rsid w:val="00E8476B"/>
    <w:rsid w:val="00EA496D"/>
    <w:rsid w:val="00EA6F1A"/>
    <w:rsid w:val="00EB2EF6"/>
    <w:rsid w:val="00EB3860"/>
    <w:rsid w:val="00EB418C"/>
    <w:rsid w:val="00EE1C7F"/>
    <w:rsid w:val="00EE5F9B"/>
    <w:rsid w:val="00EF6435"/>
    <w:rsid w:val="00F07CDA"/>
    <w:rsid w:val="00F10E38"/>
    <w:rsid w:val="00F10F6B"/>
    <w:rsid w:val="00F2179E"/>
    <w:rsid w:val="00F23697"/>
    <w:rsid w:val="00F31A5B"/>
    <w:rsid w:val="00F36BB7"/>
    <w:rsid w:val="00F67A8C"/>
    <w:rsid w:val="00F807D6"/>
    <w:rsid w:val="00F833BA"/>
    <w:rsid w:val="00F83F36"/>
    <w:rsid w:val="00FA0F97"/>
    <w:rsid w:val="00FA49F2"/>
    <w:rsid w:val="00FB11E7"/>
    <w:rsid w:val="00FB3809"/>
    <w:rsid w:val="00FD163D"/>
    <w:rsid w:val="00FD6CAB"/>
    <w:rsid w:val="00FE1520"/>
    <w:rsid w:val="00FE1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teal"/>
    </o:shapedefaults>
    <o:shapelayout v:ext="edit">
      <o:idmap v:ext="edit" data="1"/>
    </o:shapelayout>
  </w:shapeDefaults>
  <w:decimalSymbol w:val="."/>
  <w:listSeparator w:val=","/>
  <w14:docId w14:val="5E1A1306"/>
  <w15:docId w15:val="{B13DCDB0-C019-4332-AFDC-EA280113F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40"/>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6"/>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semiHidden/>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customStyle="1" w:styleId="Hashtag1">
    <w:name w:val="Hashtag1"/>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semiHidden/>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customStyle="1" w:styleId="Mention1">
    <w:name w:val="Mention1"/>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customStyle="1" w:styleId="SmartHyperlink1">
    <w:name w:val="Smart Hyperlink1"/>
    <w:basedOn w:val="DefaultParagraphFont"/>
    <w:uiPriority w:val="99"/>
    <w:semiHidden/>
    <w:unhideWhenUsed/>
    <w:rsid w:val="00DD2075"/>
    <w:rPr>
      <w:u w:val="dotted"/>
    </w:rPr>
  </w:style>
  <w:style w:type="character" w:customStyle="1" w:styleId="UnresolvedMention1">
    <w:name w:val="Unresolved Mention1"/>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rosby\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E5F905FCB64E08AD5AE8201AFF2668"/>
        <w:category>
          <w:name w:val="General"/>
          <w:gallery w:val="placeholder"/>
        </w:category>
        <w:types>
          <w:type w:val="bbPlcHdr"/>
        </w:types>
        <w:behaviors>
          <w:behavior w:val="content"/>
        </w:behaviors>
        <w:guid w:val="{A8389AE7-187F-479D-9282-83CD9D14E715}"/>
      </w:docPartPr>
      <w:docPartBody>
        <w:p w:rsidR="00156AFA" w:rsidRDefault="00C27BE4">
          <w:pPr>
            <w:pStyle w:val="33E5F905FCB64E08AD5AE8201AFF2668"/>
          </w:pPr>
          <w:r w:rsidRPr="004B5C09">
            <w:t>Meeting Minutes</w:t>
          </w:r>
        </w:p>
      </w:docPartBody>
    </w:docPart>
    <w:docPart>
      <w:docPartPr>
        <w:name w:val="47F2DF56B8664079B254C1CE7D10822F"/>
        <w:category>
          <w:name w:val="General"/>
          <w:gallery w:val="placeholder"/>
        </w:category>
        <w:types>
          <w:type w:val="bbPlcHdr"/>
        </w:types>
        <w:behaviors>
          <w:behavior w:val="content"/>
        </w:behaviors>
        <w:guid w:val="{EA0A545B-3074-4D04-89CB-6C297A4DD34C}"/>
      </w:docPartPr>
      <w:docPartBody>
        <w:p w:rsidR="00156AFA" w:rsidRDefault="00C27BE4">
          <w:pPr>
            <w:pStyle w:val="47F2DF56B8664079B254C1CE7D10822F"/>
          </w:pPr>
          <w:r w:rsidRPr="00B853F9">
            <w:rPr>
              <w:rFonts w:eastAsiaTheme="majorEastAsia"/>
            </w:rPr>
            <w:t>Call to order</w:t>
          </w:r>
        </w:p>
      </w:docPartBody>
    </w:docPart>
    <w:docPart>
      <w:docPartPr>
        <w:name w:val="B39C5B7B2BF94D34B289392041DDCFC4"/>
        <w:category>
          <w:name w:val="General"/>
          <w:gallery w:val="placeholder"/>
        </w:category>
        <w:types>
          <w:type w:val="bbPlcHdr"/>
        </w:types>
        <w:behaviors>
          <w:behavior w:val="content"/>
        </w:behaviors>
        <w:guid w:val="{40F379B6-024D-4B34-947F-ABA5A92D6075}"/>
      </w:docPartPr>
      <w:docPartBody>
        <w:p w:rsidR="00156AFA" w:rsidRDefault="00C27BE4">
          <w:pPr>
            <w:pStyle w:val="B39C5B7B2BF94D34B289392041DDCFC4"/>
          </w:pPr>
          <w:r>
            <w:t>at</w:t>
          </w:r>
        </w:p>
      </w:docPartBody>
    </w:docPart>
    <w:docPart>
      <w:docPartPr>
        <w:name w:val="3E557E4A8AE14D8D911FDB56591AB0E3"/>
        <w:category>
          <w:name w:val="General"/>
          <w:gallery w:val="placeholder"/>
        </w:category>
        <w:types>
          <w:type w:val="bbPlcHdr"/>
        </w:types>
        <w:behaviors>
          <w:behavior w:val="content"/>
        </w:behaviors>
        <w:guid w:val="{D16F6BA9-AEA9-42D0-AC65-F454D21A4F31}"/>
      </w:docPartPr>
      <w:docPartBody>
        <w:p w:rsidR="00156AFA" w:rsidRDefault="00C27BE4">
          <w:pPr>
            <w:pStyle w:val="3E557E4A8AE14D8D911FDB56591AB0E3"/>
          </w:pPr>
          <w:r w:rsidRPr="00AE361F">
            <w:t>on</w:t>
          </w:r>
        </w:p>
      </w:docPartBody>
    </w:docPart>
    <w:docPart>
      <w:docPartPr>
        <w:name w:val="DAA64B2131924120BA786C65AE06AE89"/>
        <w:category>
          <w:name w:val="General"/>
          <w:gallery w:val="placeholder"/>
        </w:category>
        <w:types>
          <w:type w:val="bbPlcHdr"/>
        </w:types>
        <w:behaviors>
          <w:behavior w:val="content"/>
        </w:behaviors>
        <w:guid w:val="{8E1ECD02-8C3B-4A4F-961E-07C7C48B5508}"/>
      </w:docPartPr>
      <w:docPartBody>
        <w:p w:rsidR="00156AFA" w:rsidRDefault="00C27BE4">
          <w:pPr>
            <w:pStyle w:val="DAA64B2131924120BA786C65AE06AE89"/>
          </w:pPr>
          <w:r>
            <w:t>at</w:t>
          </w:r>
        </w:p>
      </w:docPartBody>
    </w:docPart>
    <w:docPart>
      <w:docPartPr>
        <w:name w:val="1AB753CD022C499AB93F9E792B1FEAE5"/>
        <w:category>
          <w:name w:val="General"/>
          <w:gallery w:val="placeholder"/>
        </w:category>
        <w:types>
          <w:type w:val="bbPlcHdr"/>
        </w:types>
        <w:behaviors>
          <w:behavior w:val="content"/>
        </w:behaviors>
        <w:guid w:val="{116FB120-4CBB-40C8-A1DE-4E6ED2E32D33}"/>
      </w:docPartPr>
      <w:docPartBody>
        <w:p w:rsidR="00156AFA" w:rsidRDefault="00C27BE4">
          <w:pPr>
            <w:pStyle w:val="1AB753CD022C499AB93F9E792B1FEAE5"/>
          </w:pPr>
          <w:r w:rsidRPr="00B853F9">
            <w:rPr>
              <w:rFonts w:eastAsiaTheme="majorEastAsia"/>
            </w:rPr>
            <w:t>Roll call</w:t>
          </w:r>
        </w:p>
      </w:docPartBody>
    </w:docPart>
    <w:docPart>
      <w:docPartPr>
        <w:name w:val="104CABF2970647EBBB294C27EFCF0696"/>
        <w:category>
          <w:name w:val="General"/>
          <w:gallery w:val="placeholder"/>
        </w:category>
        <w:types>
          <w:type w:val="bbPlcHdr"/>
        </w:types>
        <w:behaviors>
          <w:behavior w:val="content"/>
        </w:behaviors>
        <w:guid w:val="{88432793-CC4E-4B64-982D-ECF60763E34D}"/>
      </w:docPartPr>
      <w:docPartBody>
        <w:p w:rsidR="00156AFA" w:rsidRDefault="00C27BE4">
          <w:pPr>
            <w:pStyle w:val="104CABF2970647EBBB294C27EFCF0696"/>
          </w:pPr>
          <w:r w:rsidRPr="00285B87">
            <w:t>Minutes submitted 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39A"/>
    <w:rsid w:val="00156AFA"/>
    <w:rsid w:val="00261DDB"/>
    <w:rsid w:val="002C0942"/>
    <w:rsid w:val="005C14FA"/>
    <w:rsid w:val="00614237"/>
    <w:rsid w:val="006655F5"/>
    <w:rsid w:val="00790719"/>
    <w:rsid w:val="007E0252"/>
    <w:rsid w:val="00A649E1"/>
    <w:rsid w:val="00AA0BAC"/>
    <w:rsid w:val="00B95A34"/>
    <w:rsid w:val="00B95C7D"/>
    <w:rsid w:val="00C27BE4"/>
    <w:rsid w:val="00C77F2E"/>
    <w:rsid w:val="00D9039A"/>
    <w:rsid w:val="00D97E3D"/>
    <w:rsid w:val="00DE79F5"/>
    <w:rsid w:val="00EA4E83"/>
    <w:rsid w:val="00EB0FEC"/>
    <w:rsid w:val="00F14794"/>
    <w:rsid w:val="00FD6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8F4A4A847047A9B12942A64778EC3C">
    <w:name w:val="588F4A4A847047A9B12942A64778EC3C"/>
  </w:style>
  <w:style w:type="paragraph" w:customStyle="1" w:styleId="33E5F905FCB64E08AD5AE8201AFF2668">
    <w:name w:val="33E5F905FCB64E08AD5AE8201AFF2668"/>
  </w:style>
  <w:style w:type="paragraph" w:customStyle="1" w:styleId="342EE0754B5C41B1A737B84801A5D8F9">
    <w:name w:val="342EE0754B5C41B1A737B84801A5D8F9"/>
  </w:style>
  <w:style w:type="paragraph" w:customStyle="1" w:styleId="47F2DF56B8664079B254C1CE7D10822F">
    <w:name w:val="47F2DF56B8664079B254C1CE7D10822F"/>
  </w:style>
  <w:style w:type="character" w:styleId="PlaceholderText">
    <w:name w:val="Placeholder Text"/>
    <w:basedOn w:val="DefaultParagraphFont"/>
    <w:uiPriority w:val="99"/>
    <w:semiHidden/>
    <w:rPr>
      <w:color w:val="595959" w:themeColor="text1" w:themeTint="A6"/>
    </w:rPr>
  </w:style>
  <w:style w:type="paragraph" w:customStyle="1" w:styleId="8BCAF642A41E441F83FD3C47781190A9">
    <w:name w:val="8BCAF642A41E441F83FD3C47781190A9"/>
  </w:style>
  <w:style w:type="paragraph" w:customStyle="1" w:styleId="A9DC1B1CD8F44310A9A64863DF1E5977">
    <w:name w:val="A9DC1B1CD8F44310A9A64863DF1E5977"/>
  </w:style>
  <w:style w:type="character" w:styleId="Emphasis">
    <w:name w:val="Emphasis"/>
    <w:basedOn w:val="DefaultParagraphFont"/>
    <w:uiPriority w:val="15"/>
    <w:qFormat/>
    <w:rPr>
      <w:b w:val="0"/>
      <w:i w:val="0"/>
      <w:iCs/>
      <w:color w:val="595959" w:themeColor="text1" w:themeTint="A6"/>
    </w:rPr>
  </w:style>
  <w:style w:type="paragraph" w:customStyle="1" w:styleId="CB851BC6C25B44858C517BBF37A37791">
    <w:name w:val="CB851BC6C25B44858C517BBF37A37791"/>
  </w:style>
  <w:style w:type="paragraph" w:customStyle="1" w:styleId="B39C5B7B2BF94D34B289392041DDCFC4">
    <w:name w:val="B39C5B7B2BF94D34B289392041DDCFC4"/>
  </w:style>
  <w:style w:type="paragraph" w:customStyle="1" w:styleId="CE1AF65E03724F728544335D963B8ABD">
    <w:name w:val="CE1AF65E03724F728544335D963B8ABD"/>
  </w:style>
  <w:style w:type="paragraph" w:customStyle="1" w:styleId="3E557E4A8AE14D8D911FDB56591AB0E3">
    <w:name w:val="3E557E4A8AE14D8D911FDB56591AB0E3"/>
  </w:style>
  <w:style w:type="paragraph" w:customStyle="1" w:styleId="CF654272DEDA4EC393A276AA9A28FC77">
    <w:name w:val="CF654272DEDA4EC393A276AA9A28FC77"/>
  </w:style>
  <w:style w:type="paragraph" w:customStyle="1" w:styleId="DAA64B2131924120BA786C65AE06AE89">
    <w:name w:val="DAA64B2131924120BA786C65AE06AE89"/>
  </w:style>
  <w:style w:type="paragraph" w:customStyle="1" w:styleId="757ADF1A2EBE4EBB9621392D00F05E39">
    <w:name w:val="757ADF1A2EBE4EBB9621392D00F05E39"/>
  </w:style>
  <w:style w:type="paragraph" w:customStyle="1" w:styleId="1AB753CD022C499AB93F9E792B1FEAE5">
    <w:name w:val="1AB753CD022C499AB93F9E792B1FEAE5"/>
  </w:style>
  <w:style w:type="paragraph" w:customStyle="1" w:styleId="09DBFE8A71D043838638944676555DDA">
    <w:name w:val="09DBFE8A71D043838638944676555DDA"/>
  </w:style>
  <w:style w:type="paragraph" w:customStyle="1" w:styleId="AEF4A13EA8D24DD48878ED513C403542">
    <w:name w:val="AEF4A13EA8D24DD48878ED513C403542"/>
  </w:style>
  <w:style w:type="paragraph" w:customStyle="1" w:styleId="5C3593C2BF9246E3BC6CF88030B04296">
    <w:name w:val="5C3593C2BF9246E3BC6CF88030B04296"/>
  </w:style>
  <w:style w:type="paragraph" w:customStyle="1" w:styleId="619270B8402C4982B748912C769E5033">
    <w:name w:val="619270B8402C4982B748912C769E5033"/>
  </w:style>
  <w:style w:type="paragraph" w:customStyle="1" w:styleId="B063AFD8E5664A5E9477C78DD4DBC0DE">
    <w:name w:val="B063AFD8E5664A5E9477C78DD4DBC0DE"/>
  </w:style>
  <w:style w:type="paragraph" w:customStyle="1" w:styleId="BA1DAF11996845C9916C621916428450">
    <w:name w:val="BA1DAF11996845C9916C621916428450"/>
  </w:style>
  <w:style w:type="paragraph" w:customStyle="1" w:styleId="2A80B252699F44F790F2C8B78C70D341">
    <w:name w:val="2A80B252699F44F790F2C8B78C70D341"/>
  </w:style>
  <w:style w:type="paragraph" w:customStyle="1" w:styleId="5D1E2589C1F94C048489913414B268E7">
    <w:name w:val="5D1E2589C1F94C048489913414B268E7"/>
  </w:style>
  <w:style w:type="paragraph" w:customStyle="1" w:styleId="B340B5D54A8A45BF81DDD0B7D76D1931">
    <w:name w:val="B340B5D54A8A45BF81DDD0B7D76D1931"/>
  </w:style>
  <w:style w:type="paragraph" w:customStyle="1" w:styleId="99FC2B487424493497FBE849D9DDD3F5">
    <w:name w:val="99FC2B487424493497FBE849D9DDD3F5"/>
  </w:style>
  <w:style w:type="paragraph" w:customStyle="1" w:styleId="D14624011EC649B3AAD912DDD4CD3E54">
    <w:name w:val="D14624011EC649B3AAD912DDD4CD3E54"/>
  </w:style>
  <w:style w:type="paragraph" w:customStyle="1" w:styleId="0CC23310325C42D696B0DBB801D32EE2">
    <w:name w:val="0CC23310325C42D696B0DBB801D32EE2"/>
  </w:style>
  <w:style w:type="paragraph" w:customStyle="1" w:styleId="E3982BC80A824947A536C7727CBE0EDF">
    <w:name w:val="E3982BC80A824947A536C7727CBE0EDF"/>
  </w:style>
  <w:style w:type="paragraph" w:customStyle="1" w:styleId="7FBDD5DAB4F947F19CE06C688C4708E9">
    <w:name w:val="7FBDD5DAB4F947F19CE06C688C4708E9"/>
  </w:style>
  <w:style w:type="paragraph" w:customStyle="1" w:styleId="9C3AFE3EFBFF411796E8AF452A12A5DC">
    <w:name w:val="9C3AFE3EFBFF411796E8AF452A12A5DC"/>
  </w:style>
  <w:style w:type="paragraph" w:customStyle="1" w:styleId="23E6ED1BDC734418A07BAFABA84B6F2B">
    <w:name w:val="23E6ED1BDC734418A07BAFABA84B6F2B"/>
  </w:style>
  <w:style w:type="paragraph" w:customStyle="1" w:styleId="725DFDF76A074E009F42608D19F3E7AC">
    <w:name w:val="725DFDF76A074E009F42608D19F3E7AC"/>
  </w:style>
  <w:style w:type="paragraph" w:customStyle="1" w:styleId="F7C22851BA2D43688F877C6F804E4E45">
    <w:name w:val="F7C22851BA2D43688F877C6F804E4E45"/>
  </w:style>
  <w:style w:type="paragraph" w:customStyle="1" w:styleId="104CABF2970647EBBB294C27EFCF0696">
    <w:name w:val="104CABF2970647EBBB294C27EFCF0696"/>
  </w:style>
  <w:style w:type="paragraph" w:customStyle="1" w:styleId="9C3F4005B812459C941F1BA617A4BBCA">
    <w:name w:val="9C3F4005B812459C941F1BA617A4BBCA"/>
  </w:style>
  <w:style w:type="paragraph" w:customStyle="1" w:styleId="C02CA10A03C64830BA723DD3B1405ADA">
    <w:name w:val="C02CA10A03C64830BA723DD3B1405ADA"/>
  </w:style>
  <w:style w:type="paragraph" w:customStyle="1" w:styleId="DE3DB89CABBA4A4EACF4862F44DD74D3">
    <w:name w:val="DE3DB89CABBA4A4EACF4862F44DD74D3"/>
  </w:style>
  <w:style w:type="paragraph" w:customStyle="1" w:styleId="AA2BCAA02C3C44C8904D129FF140D709">
    <w:name w:val="AA2BCAA02C3C44C8904D129FF140D709"/>
    <w:rsid w:val="00D9039A"/>
  </w:style>
  <w:style w:type="paragraph" w:customStyle="1" w:styleId="3029BCF2610B4461B87161CAD0146C7F">
    <w:name w:val="3029BCF2610B4461B87161CAD0146C7F"/>
    <w:rsid w:val="00D9039A"/>
  </w:style>
  <w:style w:type="paragraph" w:customStyle="1" w:styleId="9A6E3BF7B56F4283A043C10DBAC74F31">
    <w:name w:val="9A6E3BF7B56F4283A043C10DBAC74F31"/>
    <w:rsid w:val="00D9039A"/>
  </w:style>
  <w:style w:type="paragraph" w:customStyle="1" w:styleId="990DDDE6BC004E36BEC06BD630B8897B">
    <w:name w:val="990DDDE6BC004E36BEC06BD630B8897B"/>
    <w:rsid w:val="00AA0B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E43501-60CF-4B01-83CB-6E4C7F23B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minutes.dotx</Template>
  <TotalTime>122</TotalTime>
  <Pages>3</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Crosby</dc:creator>
  <cp:keywords>The discussion on the Commission’s requirements concluded and the Town Hall Restoration Committee left the Historical Commission’s meeting. 
Ed Deluca</cp:keywords>
  <dc:description/>
  <cp:lastModifiedBy>Andy Crosby</cp:lastModifiedBy>
  <cp:revision>14</cp:revision>
  <cp:lastPrinted>2019-08-05T17:21:00Z</cp:lastPrinted>
  <dcterms:created xsi:type="dcterms:W3CDTF">2019-08-17T11:50:00Z</dcterms:created>
  <dcterms:modified xsi:type="dcterms:W3CDTF">2019-08-17T13:52:00Z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