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of Stow</w:t>
      </w:r>
    </w:p>
    <w:p w14:paraId="04F8CDB8" w14:textId="08AE305D" w:rsidR="00EB38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Hall Restoration Committee</w:t>
      </w:r>
    </w:p>
    <w:p w14:paraId="6F20FA92" w14:textId="77777777" w:rsidR="00275260" w:rsidRPr="00EB2EF6" w:rsidRDefault="00452A54" w:rsidP="007374CD">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B2EF6">
            <w:rPr>
              <w:rFonts w:asciiTheme="minorHAnsi" w:hAnsiTheme="minorHAnsi" w:cstheme="minorHAnsi"/>
              <w:i w:val="0"/>
              <w:sz w:val="22"/>
              <w:szCs w:val="22"/>
            </w:rPr>
            <w:t>Meeting Minutes</w:t>
          </w:r>
        </w:sdtContent>
      </w:sdt>
    </w:p>
    <w:p w14:paraId="5F39B197" w14:textId="61CBBA5D" w:rsidR="00554276" w:rsidRPr="00EB2EF6" w:rsidRDefault="00F10E38" w:rsidP="007374CD">
      <w:pPr>
        <w:pStyle w:val="Date"/>
        <w:spacing w:after="60"/>
        <w:rPr>
          <w:rFonts w:cstheme="minorHAnsi"/>
          <w:sz w:val="22"/>
          <w:szCs w:val="22"/>
        </w:rPr>
      </w:pPr>
      <w:r w:rsidRPr="00EB2EF6">
        <w:rPr>
          <w:rFonts w:cstheme="minorHAnsi"/>
          <w:sz w:val="22"/>
          <w:szCs w:val="22"/>
        </w:rPr>
        <w:t xml:space="preserve">December </w:t>
      </w:r>
      <w:r w:rsidR="00EE1C7F" w:rsidRPr="00EB2EF6">
        <w:rPr>
          <w:rFonts w:cstheme="minorHAnsi"/>
          <w:sz w:val="22"/>
          <w:szCs w:val="22"/>
        </w:rPr>
        <w:t>13</w:t>
      </w:r>
      <w:r w:rsidRPr="00EB2EF6">
        <w:rPr>
          <w:rFonts w:cstheme="minorHAnsi"/>
          <w:sz w:val="22"/>
          <w:szCs w:val="22"/>
        </w:rPr>
        <w:t>, 2018</w:t>
      </w:r>
    </w:p>
    <w:p w14:paraId="435EE61E" w14:textId="77777777" w:rsidR="00554276" w:rsidRPr="00984200" w:rsidRDefault="00452A54" w:rsidP="007374CD">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984200">
            <w:rPr>
              <w:rFonts w:eastAsiaTheme="majorEastAsia" w:cstheme="minorHAnsi"/>
              <w:sz w:val="22"/>
              <w:szCs w:val="22"/>
            </w:rPr>
            <w:t>Call to order</w:t>
          </w:r>
        </w:sdtContent>
      </w:sdt>
    </w:p>
    <w:p w14:paraId="2AAED4D5" w14:textId="3BA4E9BC" w:rsidR="00D50D23" w:rsidRPr="00984200" w:rsidRDefault="00E83739" w:rsidP="007374CD">
      <w:pPr>
        <w:spacing w:after="120"/>
        <w:jc w:val="both"/>
        <w:rPr>
          <w:rFonts w:cstheme="minorHAnsi"/>
          <w:sz w:val="22"/>
          <w:szCs w:val="22"/>
        </w:rPr>
      </w:pPr>
      <w:r w:rsidRPr="00984200">
        <w:rPr>
          <w:rFonts w:cstheme="minorHAnsi"/>
          <w:sz w:val="22"/>
          <w:szCs w:val="22"/>
        </w:rPr>
        <w:t>Doug Hyde called to order the regular meeting of the T</w:t>
      </w:r>
      <w:r w:rsidR="00EB3860" w:rsidRPr="00984200">
        <w:rPr>
          <w:rFonts w:cstheme="minorHAnsi"/>
          <w:sz w:val="22"/>
          <w:szCs w:val="22"/>
        </w:rPr>
        <w:t>own Hall Restoration Committee</w:t>
      </w:r>
      <w:r w:rsidR="00D50D23" w:rsidRPr="00984200">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F10E38" w:rsidRPr="00984200">
        <w:rPr>
          <w:rFonts w:cstheme="minorHAnsi"/>
          <w:sz w:val="22"/>
          <w:szCs w:val="22"/>
        </w:rPr>
        <w:t>7</w:t>
      </w:r>
      <w:r w:rsidR="00EB3860" w:rsidRPr="00984200">
        <w:rPr>
          <w:rFonts w:cstheme="minorHAnsi"/>
          <w:sz w:val="22"/>
          <w:szCs w:val="22"/>
        </w:rPr>
        <w:t>:</w:t>
      </w:r>
      <w:r w:rsidR="00EE1C7F" w:rsidRPr="00984200">
        <w:rPr>
          <w:rFonts w:cstheme="minorHAnsi"/>
          <w:sz w:val="22"/>
          <w:szCs w:val="22"/>
        </w:rPr>
        <w:t>10</w:t>
      </w:r>
      <w:r w:rsidR="00DF1D3A" w:rsidRPr="00984200">
        <w:rPr>
          <w:rFonts w:cstheme="minorHAnsi"/>
          <w:sz w:val="22"/>
          <w:szCs w:val="22"/>
        </w:rPr>
        <w:t xml:space="preserve"> </w:t>
      </w:r>
      <w:r w:rsidR="00DC207D" w:rsidRPr="00984200">
        <w:rPr>
          <w:rFonts w:cstheme="minorHAnsi"/>
          <w:sz w:val="22"/>
          <w:szCs w:val="22"/>
        </w:rPr>
        <w:t>pm</w:t>
      </w:r>
      <w:r w:rsidR="00D50D23" w:rsidRPr="00984200">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984200">
            <w:rPr>
              <w:rFonts w:cstheme="minorHAnsi"/>
              <w:sz w:val="22"/>
              <w:szCs w:val="22"/>
            </w:rPr>
            <w:t>on</w:t>
          </w:r>
        </w:sdtContent>
      </w:sdt>
      <w:r w:rsidR="00D50D23" w:rsidRPr="00984200">
        <w:rPr>
          <w:rFonts w:cstheme="minorHAnsi"/>
          <w:sz w:val="22"/>
          <w:szCs w:val="22"/>
        </w:rPr>
        <w:t xml:space="preserve"> </w:t>
      </w:r>
      <w:r w:rsidR="002B56A8" w:rsidRPr="00984200">
        <w:rPr>
          <w:rFonts w:cstheme="minorHAnsi"/>
          <w:sz w:val="22"/>
          <w:szCs w:val="22"/>
        </w:rPr>
        <w:t>December 13</w:t>
      </w:r>
      <w:r w:rsidR="00EB3860" w:rsidRPr="00984200">
        <w:rPr>
          <w:rFonts w:cstheme="minorHAnsi"/>
          <w:sz w:val="22"/>
          <w:szCs w:val="22"/>
        </w:rPr>
        <w:t>, 2018</w:t>
      </w:r>
      <w:r w:rsidR="00D50D23" w:rsidRPr="00984200">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EB3860" w:rsidRPr="00984200">
        <w:rPr>
          <w:rFonts w:cstheme="minorHAnsi"/>
          <w:sz w:val="22"/>
          <w:szCs w:val="22"/>
        </w:rPr>
        <w:t>the Stow Town Building, Lower Floor</w:t>
      </w:r>
      <w:r w:rsidR="00D50D23" w:rsidRPr="00984200">
        <w:rPr>
          <w:rFonts w:cstheme="minorHAnsi"/>
          <w:sz w:val="22"/>
          <w:szCs w:val="22"/>
        </w:rPr>
        <w:t>.</w:t>
      </w:r>
      <w:r w:rsidRPr="00984200">
        <w:rPr>
          <w:rFonts w:cstheme="minorHAnsi"/>
          <w:sz w:val="22"/>
          <w:szCs w:val="22"/>
        </w:rPr>
        <w:t xml:space="preserve"> </w:t>
      </w:r>
    </w:p>
    <w:p w14:paraId="1027B13E" w14:textId="77777777" w:rsidR="0015180F" w:rsidRPr="00984200" w:rsidRDefault="00452A54" w:rsidP="007374CD">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984200">
            <w:rPr>
              <w:rFonts w:eastAsiaTheme="majorEastAsia" w:cstheme="minorHAnsi"/>
              <w:sz w:val="22"/>
              <w:szCs w:val="22"/>
            </w:rPr>
            <w:t>Roll call</w:t>
          </w:r>
        </w:sdtContent>
      </w:sdt>
    </w:p>
    <w:p w14:paraId="714EC1A6" w14:textId="77777777" w:rsidR="003656E7" w:rsidRPr="00984200" w:rsidRDefault="003656E7" w:rsidP="007374CD">
      <w:pPr>
        <w:spacing w:after="120"/>
        <w:ind w:left="360" w:hanging="173"/>
        <w:jc w:val="both"/>
        <w:rPr>
          <w:rFonts w:cstheme="minorHAnsi"/>
          <w:sz w:val="22"/>
          <w:szCs w:val="22"/>
        </w:rPr>
      </w:pPr>
      <w:r w:rsidRPr="00984200">
        <w:rPr>
          <w:rFonts w:cstheme="minorHAnsi"/>
          <w:sz w:val="22"/>
          <w:szCs w:val="22"/>
        </w:rPr>
        <w:t>The following people were present:</w:t>
      </w:r>
      <w:r w:rsidR="00361DEE" w:rsidRPr="00984200">
        <w:rPr>
          <w:rFonts w:cstheme="minorHAnsi"/>
          <w:sz w:val="22"/>
          <w:szCs w:val="22"/>
        </w:rPr>
        <w:t xml:space="preserve"> </w:t>
      </w:r>
    </w:p>
    <w:p w14:paraId="2739C2BA" w14:textId="77777777" w:rsidR="0070096B" w:rsidRPr="00984200" w:rsidRDefault="003656E7" w:rsidP="007374CD">
      <w:pPr>
        <w:spacing w:after="120"/>
        <w:jc w:val="both"/>
        <w:rPr>
          <w:rFonts w:cstheme="minorHAnsi"/>
          <w:sz w:val="22"/>
          <w:szCs w:val="22"/>
        </w:rPr>
      </w:pPr>
      <w:r w:rsidRPr="00984200">
        <w:rPr>
          <w:rFonts w:cstheme="minorHAnsi"/>
          <w:sz w:val="22"/>
          <w:szCs w:val="22"/>
        </w:rPr>
        <w:t xml:space="preserve">Committee Members: </w:t>
      </w:r>
    </w:p>
    <w:p w14:paraId="5DC76466" w14:textId="7E21B5FB" w:rsidR="0015180F" w:rsidRPr="00984200" w:rsidRDefault="003656E7" w:rsidP="007374CD">
      <w:pPr>
        <w:spacing w:after="120"/>
        <w:ind w:left="720"/>
        <w:jc w:val="both"/>
        <w:rPr>
          <w:rFonts w:cstheme="minorHAnsi"/>
          <w:sz w:val="22"/>
          <w:szCs w:val="22"/>
        </w:rPr>
      </w:pPr>
      <w:r w:rsidRPr="00984200">
        <w:rPr>
          <w:rFonts w:cstheme="minorHAnsi"/>
          <w:sz w:val="22"/>
          <w:szCs w:val="22"/>
        </w:rPr>
        <w:t>Doug Hyde, Chairman</w:t>
      </w:r>
      <w:r w:rsidR="00EE1C7F" w:rsidRPr="00984200">
        <w:rPr>
          <w:rFonts w:cstheme="minorHAnsi"/>
          <w:sz w:val="22"/>
          <w:szCs w:val="22"/>
        </w:rPr>
        <w:t xml:space="preserve">, </w:t>
      </w:r>
      <w:r w:rsidR="00EE1C7F" w:rsidRPr="00984200">
        <w:rPr>
          <w:rFonts w:cstheme="minorHAnsi"/>
          <w:sz w:val="22"/>
          <w:szCs w:val="22"/>
        </w:rPr>
        <w:t>Tom Ryan, Vice Chair</w:t>
      </w:r>
      <w:r w:rsidR="00EE1C7F" w:rsidRPr="00984200">
        <w:rPr>
          <w:rFonts w:cstheme="minorHAnsi"/>
          <w:sz w:val="22"/>
          <w:szCs w:val="22"/>
        </w:rPr>
        <w:t xml:space="preserve">, </w:t>
      </w:r>
      <w:r w:rsidRPr="00984200">
        <w:rPr>
          <w:rFonts w:cstheme="minorHAnsi"/>
          <w:sz w:val="22"/>
          <w:szCs w:val="22"/>
        </w:rPr>
        <w:t xml:space="preserve">Andy Crosby, </w:t>
      </w:r>
      <w:r w:rsidR="00EE1C7F" w:rsidRPr="00984200">
        <w:rPr>
          <w:rFonts w:cstheme="minorHAnsi"/>
          <w:sz w:val="22"/>
          <w:szCs w:val="22"/>
        </w:rPr>
        <w:t>Arnold Epstein</w:t>
      </w:r>
      <w:r w:rsidR="00EE1C7F" w:rsidRPr="00984200">
        <w:rPr>
          <w:rFonts w:cstheme="minorHAnsi"/>
          <w:sz w:val="22"/>
          <w:szCs w:val="22"/>
        </w:rPr>
        <w:t xml:space="preserve">, </w:t>
      </w:r>
      <w:r w:rsidRPr="00984200">
        <w:rPr>
          <w:rFonts w:cstheme="minorHAnsi"/>
          <w:sz w:val="22"/>
          <w:szCs w:val="22"/>
        </w:rPr>
        <w:t>Julianne North, Marilyn</w:t>
      </w:r>
      <w:r w:rsidR="001222C0" w:rsidRPr="00984200">
        <w:rPr>
          <w:rFonts w:cstheme="minorHAnsi"/>
          <w:sz w:val="22"/>
          <w:szCs w:val="22"/>
        </w:rPr>
        <w:t xml:space="preserve"> </w:t>
      </w:r>
      <w:r w:rsidRPr="00984200">
        <w:rPr>
          <w:rFonts w:cstheme="minorHAnsi"/>
          <w:sz w:val="22"/>
          <w:szCs w:val="22"/>
        </w:rPr>
        <w:t>Zavorski</w:t>
      </w:r>
    </w:p>
    <w:p w14:paraId="5B1747A0" w14:textId="7C002E0B" w:rsidR="00F10E38" w:rsidRPr="00984200" w:rsidRDefault="00F10E38" w:rsidP="007374CD">
      <w:pPr>
        <w:spacing w:after="120"/>
        <w:ind w:left="360" w:hanging="173"/>
        <w:jc w:val="both"/>
        <w:rPr>
          <w:rFonts w:cstheme="minorHAnsi"/>
          <w:sz w:val="22"/>
          <w:szCs w:val="22"/>
        </w:rPr>
      </w:pPr>
      <w:r w:rsidRPr="00984200">
        <w:rPr>
          <w:rFonts w:cstheme="minorHAnsi"/>
          <w:sz w:val="22"/>
          <w:szCs w:val="22"/>
        </w:rPr>
        <w:t>Not Present</w:t>
      </w:r>
      <w:r w:rsidR="003522C2" w:rsidRPr="00984200">
        <w:rPr>
          <w:rFonts w:cstheme="minorHAnsi"/>
          <w:sz w:val="22"/>
          <w:szCs w:val="22"/>
        </w:rPr>
        <w:t>:</w:t>
      </w:r>
    </w:p>
    <w:p w14:paraId="7C3EC52B" w14:textId="273A5BD4" w:rsidR="00F10E38" w:rsidRPr="00984200" w:rsidRDefault="00EE1C7F" w:rsidP="007374CD">
      <w:pPr>
        <w:spacing w:after="120"/>
        <w:ind w:firstLine="547"/>
        <w:jc w:val="both"/>
        <w:rPr>
          <w:rFonts w:cstheme="minorHAnsi"/>
          <w:sz w:val="22"/>
          <w:szCs w:val="22"/>
        </w:rPr>
      </w:pPr>
      <w:r w:rsidRPr="00984200">
        <w:rPr>
          <w:rFonts w:cstheme="minorHAnsi"/>
          <w:sz w:val="22"/>
          <w:szCs w:val="22"/>
        </w:rPr>
        <w:t>Ed Deluca</w:t>
      </w:r>
    </w:p>
    <w:p w14:paraId="0CB7E757" w14:textId="1574EB7A" w:rsidR="00D50D23" w:rsidRPr="00984200" w:rsidRDefault="00EE1C7F" w:rsidP="007374CD">
      <w:pPr>
        <w:pStyle w:val="ListNumber"/>
        <w:spacing w:after="120"/>
        <w:jc w:val="both"/>
        <w:rPr>
          <w:rFonts w:cstheme="minorHAnsi"/>
          <w:sz w:val="22"/>
          <w:szCs w:val="22"/>
        </w:rPr>
      </w:pPr>
      <w:r w:rsidRPr="00984200">
        <w:rPr>
          <w:rFonts w:cstheme="minorHAnsi"/>
          <w:sz w:val="22"/>
          <w:szCs w:val="22"/>
        </w:rPr>
        <w:t>Update on CBI Negotiations</w:t>
      </w:r>
    </w:p>
    <w:p w14:paraId="260D6AEB" w14:textId="0E065573" w:rsidR="004F62A2" w:rsidRPr="00984200" w:rsidRDefault="00EE1C7F" w:rsidP="007374CD">
      <w:pPr>
        <w:pStyle w:val="ListNumber2"/>
        <w:spacing w:after="120"/>
        <w:jc w:val="both"/>
        <w:rPr>
          <w:sz w:val="22"/>
          <w:szCs w:val="22"/>
        </w:rPr>
      </w:pPr>
      <w:r w:rsidRPr="00984200">
        <w:rPr>
          <w:sz w:val="22"/>
          <w:szCs w:val="22"/>
        </w:rPr>
        <w:t xml:space="preserve">Goal is to have a contract finalized and signed by January 3, 2019.  </w:t>
      </w:r>
      <w:r w:rsidR="006E7967">
        <w:rPr>
          <w:sz w:val="22"/>
          <w:szCs w:val="22"/>
        </w:rPr>
        <w:t>T</w:t>
      </w:r>
      <w:r w:rsidRPr="00984200">
        <w:rPr>
          <w:sz w:val="22"/>
          <w:szCs w:val="22"/>
        </w:rPr>
        <w:t xml:space="preserve">he committee feels that this date is reasonable based </w:t>
      </w:r>
      <w:r w:rsidR="006E7967">
        <w:rPr>
          <w:sz w:val="22"/>
          <w:szCs w:val="22"/>
        </w:rPr>
        <w:t xml:space="preserve">on the </w:t>
      </w:r>
      <w:r w:rsidRPr="00984200">
        <w:rPr>
          <w:sz w:val="22"/>
          <w:szCs w:val="22"/>
        </w:rPr>
        <w:t>Town Administrator’s statement that he felt he could reach an acceptable agreement with CBI based on the current proposal</w:t>
      </w:r>
      <w:r w:rsidR="00B531B3" w:rsidRPr="00984200">
        <w:rPr>
          <w:sz w:val="22"/>
          <w:szCs w:val="22"/>
        </w:rPr>
        <w:t>.</w:t>
      </w:r>
    </w:p>
    <w:p w14:paraId="29FDB6ED" w14:textId="410BD06D" w:rsidR="00C24EBF" w:rsidRPr="00984200" w:rsidRDefault="00C24EBF" w:rsidP="007374CD">
      <w:pPr>
        <w:pStyle w:val="ListNumber2"/>
        <w:spacing w:after="120"/>
        <w:jc w:val="both"/>
        <w:rPr>
          <w:sz w:val="22"/>
          <w:szCs w:val="22"/>
        </w:rPr>
      </w:pPr>
      <w:r w:rsidRPr="00984200">
        <w:rPr>
          <w:sz w:val="22"/>
          <w:szCs w:val="22"/>
        </w:rPr>
        <w:t xml:space="preserve">The committee discussed </w:t>
      </w:r>
      <w:r w:rsidR="002F37EA">
        <w:rPr>
          <w:sz w:val="22"/>
          <w:szCs w:val="22"/>
        </w:rPr>
        <w:t>project</w:t>
      </w:r>
      <w:r w:rsidRPr="00984200">
        <w:rPr>
          <w:sz w:val="22"/>
          <w:szCs w:val="22"/>
        </w:rPr>
        <w:t xml:space="preserve"> deliverables and the timing of monthly bills.  The committee agreed that payments would be based on the completion of deliverables and would be reviewed by the committee, the Building Department and the CPC. The committee was comfortable with the level of oversight.</w:t>
      </w:r>
    </w:p>
    <w:p w14:paraId="1301DE4D" w14:textId="45E61835" w:rsidR="003522C2" w:rsidRPr="00984200" w:rsidRDefault="00EE1C7F" w:rsidP="007374CD">
      <w:pPr>
        <w:pStyle w:val="ListNumber2"/>
        <w:spacing w:after="120"/>
        <w:jc w:val="both"/>
        <w:rPr>
          <w:sz w:val="22"/>
          <w:szCs w:val="22"/>
        </w:rPr>
      </w:pPr>
      <w:r w:rsidRPr="00984200">
        <w:rPr>
          <w:sz w:val="22"/>
          <w:szCs w:val="22"/>
        </w:rPr>
        <w:t xml:space="preserve">The committee </w:t>
      </w:r>
      <w:r w:rsidR="00C24EBF" w:rsidRPr="00984200">
        <w:rPr>
          <w:sz w:val="22"/>
          <w:szCs w:val="22"/>
        </w:rPr>
        <w:t xml:space="preserve">agreed to request that </w:t>
      </w:r>
      <w:r w:rsidRPr="00984200">
        <w:rPr>
          <w:sz w:val="22"/>
          <w:szCs w:val="22"/>
        </w:rPr>
        <w:t>CBI reduce their additional meeting charges from $1200 per meeting to $600.</w:t>
      </w:r>
    </w:p>
    <w:p w14:paraId="5AEB1D27" w14:textId="3E2DFF5A" w:rsidR="00E83739" w:rsidRPr="00984200" w:rsidRDefault="00C24EBF" w:rsidP="007374CD">
      <w:pPr>
        <w:pStyle w:val="ListNumber"/>
        <w:spacing w:after="120"/>
        <w:jc w:val="both"/>
        <w:rPr>
          <w:rFonts w:cstheme="minorHAnsi"/>
          <w:sz w:val="22"/>
          <w:szCs w:val="22"/>
        </w:rPr>
      </w:pPr>
      <w:r w:rsidRPr="00984200">
        <w:rPr>
          <w:rFonts w:cstheme="minorHAnsi"/>
          <w:sz w:val="22"/>
          <w:szCs w:val="22"/>
        </w:rPr>
        <w:t>Town Survey</w:t>
      </w:r>
    </w:p>
    <w:p w14:paraId="05A9F498" w14:textId="6D0203C1" w:rsidR="00C24EBF" w:rsidRPr="00984200" w:rsidRDefault="00C24EBF" w:rsidP="007374CD">
      <w:pPr>
        <w:pStyle w:val="ListNumber2"/>
        <w:spacing w:after="120"/>
        <w:jc w:val="both"/>
        <w:rPr>
          <w:sz w:val="22"/>
          <w:szCs w:val="22"/>
        </w:rPr>
      </w:pPr>
      <w:r w:rsidRPr="00984200">
        <w:rPr>
          <w:sz w:val="22"/>
          <w:szCs w:val="22"/>
        </w:rPr>
        <w:t xml:space="preserve">The committee reviewed the survey questions and agreed that it needed to be </w:t>
      </w:r>
      <w:proofErr w:type="gramStart"/>
      <w:r w:rsidRPr="00984200">
        <w:rPr>
          <w:sz w:val="22"/>
          <w:szCs w:val="22"/>
        </w:rPr>
        <w:t>reduced down</w:t>
      </w:r>
      <w:proofErr w:type="gramEnd"/>
      <w:r w:rsidRPr="00984200">
        <w:rPr>
          <w:sz w:val="22"/>
          <w:szCs w:val="22"/>
        </w:rPr>
        <w:t xml:space="preserve"> to 5 questions ideally and 10 questions maximum.</w:t>
      </w:r>
    </w:p>
    <w:p w14:paraId="015705DE" w14:textId="6195D49F" w:rsidR="00C24EBF" w:rsidRPr="00984200" w:rsidRDefault="00C24EBF" w:rsidP="007374CD">
      <w:pPr>
        <w:pStyle w:val="ListNumber2"/>
        <w:spacing w:after="120"/>
        <w:jc w:val="both"/>
        <w:rPr>
          <w:sz w:val="22"/>
          <w:szCs w:val="22"/>
        </w:rPr>
      </w:pPr>
      <w:r w:rsidRPr="00984200">
        <w:rPr>
          <w:sz w:val="22"/>
          <w:szCs w:val="22"/>
        </w:rPr>
        <w:t>The committee agreed that each member should write up 5 questions and send them to Doug Hyde to review and collate and combine as appropriate for the next committee meeting.</w:t>
      </w:r>
    </w:p>
    <w:p w14:paraId="5F1DECAF" w14:textId="0D90DB3C" w:rsidR="0015180F" w:rsidRPr="00984200" w:rsidRDefault="00EB2EF6" w:rsidP="007374CD">
      <w:pPr>
        <w:pStyle w:val="ListNumber"/>
        <w:spacing w:after="120"/>
        <w:jc w:val="both"/>
        <w:rPr>
          <w:rFonts w:cstheme="minorHAnsi"/>
          <w:sz w:val="22"/>
          <w:szCs w:val="22"/>
        </w:rPr>
      </w:pPr>
      <w:r w:rsidRPr="00984200">
        <w:rPr>
          <w:rFonts w:cstheme="minorHAnsi"/>
          <w:sz w:val="22"/>
          <w:szCs w:val="22"/>
        </w:rPr>
        <w:t>Stow Historical Commission’s Proposal for the Town Hall Basement</w:t>
      </w:r>
    </w:p>
    <w:p w14:paraId="0937557B" w14:textId="6C4E0444" w:rsidR="00EB2EF6" w:rsidRPr="00984200" w:rsidRDefault="00EB2EF6" w:rsidP="007374CD">
      <w:pPr>
        <w:pStyle w:val="ListNumber2"/>
        <w:spacing w:after="120"/>
        <w:jc w:val="both"/>
        <w:rPr>
          <w:sz w:val="22"/>
          <w:szCs w:val="22"/>
        </w:rPr>
      </w:pPr>
      <w:r w:rsidRPr="00984200">
        <w:rPr>
          <w:sz w:val="22"/>
          <w:szCs w:val="22"/>
        </w:rPr>
        <w:t xml:space="preserve">The committee discussed the status of its request to the Historical Commission to </w:t>
      </w:r>
      <w:r w:rsidR="007374CD" w:rsidRPr="00984200">
        <w:rPr>
          <w:sz w:val="22"/>
          <w:szCs w:val="22"/>
        </w:rPr>
        <w:t>prepare a proposal for use of the basement by the Commission.</w:t>
      </w:r>
    </w:p>
    <w:p w14:paraId="4FC2F2A7" w14:textId="360F9E70" w:rsidR="002B56A8" w:rsidRPr="00984200" w:rsidRDefault="007374CD" w:rsidP="007374CD">
      <w:pPr>
        <w:pStyle w:val="ListNumber2"/>
        <w:spacing w:after="120"/>
        <w:jc w:val="both"/>
        <w:rPr>
          <w:sz w:val="22"/>
          <w:szCs w:val="22"/>
        </w:rPr>
      </w:pPr>
      <w:r w:rsidRPr="00984200">
        <w:rPr>
          <w:sz w:val="22"/>
          <w:szCs w:val="22"/>
        </w:rPr>
        <w:t>Andy Crosby and Marilyn Zavorski, both members of the Historical Commission, updated the committee on the Commission’s ongoing discussion</w:t>
      </w:r>
      <w:r w:rsidR="00D2111E">
        <w:rPr>
          <w:sz w:val="22"/>
          <w:szCs w:val="22"/>
        </w:rPr>
        <w:t xml:space="preserve">s.  </w:t>
      </w:r>
    </w:p>
    <w:p w14:paraId="0806A56F" w14:textId="6674C9F3" w:rsidR="007374CD" w:rsidRPr="00984200" w:rsidRDefault="002B56A8" w:rsidP="007374CD">
      <w:pPr>
        <w:pStyle w:val="ListNumber2"/>
        <w:spacing w:after="120"/>
        <w:jc w:val="both"/>
        <w:rPr>
          <w:sz w:val="22"/>
          <w:szCs w:val="22"/>
        </w:rPr>
      </w:pPr>
      <w:r w:rsidRPr="00984200">
        <w:rPr>
          <w:sz w:val="22"/>
          <w:szCs w:val="22"/>
        </w:rPr>
        <w:t xml:space="preserve">The committee discussed whether the committee’s mandate gave it a role in determining how the building in general and the basement in specific was to be used.  The committee </w:t>
      </w:r>
      <w:r w:rsidRPr="00984200">
        <w:rPr>
          <w:sz w:val="22"/>
          <w:szCs w:val="22"/>
        </w:rPr>
        <w:lastRenderedPageBreak/>
        <w:t xml:space="preserve">agreed that it did not </w:t>
      </w:r>
      <w:bookmarkStart w:id="0" w:name="_GoBack"/>
      <w:bookmarkEnd w:id="0"/>
      <w:r w:rsidRPr="00984200">
        <w:rPr>
          <w:sz w:val="22"/>
          <w:szCs w:val="22"/>
        </w:rPr>
        <w:t xml:space="preserve">and recommended that the Commission submit its request to the town administrator and/or selectmen. </w:t>
      </w:r>
    </w:p>
    <w:p w14:paraId="4B46A83F" w14:textId="42DE7702" w:rsidR="002B56A8" w:rsidRPr="00984200" w:rsidRDefault="002B56A8" w:rsidP="007374CD">
      <w:pPr>
        <w:pStyle w:val="ListNumber2"/>
        <w:spacing w:after="120"/>
        <w:jc w:val="both"/>
        <w:rPr>
          <w:sz w:val="22"/>
          <w:szCs w:val="22"/>
        </w:rPr>
      </w:pPr>
      <w:r w:rsidRPr="00984200">
        <w:rPr>
          <w:sz w:val="22"/>
          <w:szCs w:val="22"/>
        </w:rPr>
        <w:t>The committee is very concerned that the Commission present its plan to the committee to ensure that the Commission’s requested build-out is included in the design work to be completed by CBI.</w:t>
      </w:r>
    </w:p>
    <w:p w14:paraId="5D315136" w14:textId="30EDD5DB" w:rsidR="00EB2EF6" w:rsidRPr="00984200" w:rsidRDefault="00EB2EF6" w:rsidP="007374CD">
      <w:pPr>
        <w:pStyle w:val="ListNumber"/>
        <w:spacing w:after="120"/>
        <w:jc w:val="both"/>
        <w:rPr>
          <w:rFonts w:cstheme="minorHAnsi"/>
          <w:sz w:val="22"/>
          <w:szCs w:val="22"/>
        </w:rPr>
      </w:pPr>
      <w:r w:rsidRPr="00984200">
        <w:rPr>
          <w:rFonts w:cstheme="minorHAnsi"/>
          <w:sz w:val="22"/>
          <w:szCs w:val="22"/>
        </w:rPr>
        <w:t>Adjournmen</w:t>
      </w:r>
      <w:r w:rsidRPr="00984200">
        <w:rPr>
          <w:rFonts w:cstheme="minorHAnsi"/>
          <w:sz w:val="22"/>
          <w:szCs w:val="22"/>
        </w:rPr>
        <w:t>t</w:t>
      </w:r>
    </w:p>
    <w:p w14:paraId="3538EE7C" w14:textId="3A732543" w:rsidR="006017D7" w:rsidRPr="00984200" w:rsidRDefault="00EB2EF6" w:rsidP="007374CD">
      <w:pPr>
        <w:spacing w:after="120"/>
        <w:jc w:val="both"/>
        <w:rPr>
          <w:rFonts w:cstheme="minorHAnsi"/>
          <w:sz w:val="22"/>
          <w:szCs w:val="22"/>
        </w:rPr>
      </w:pPr>
      <w:r w:rsidRPr="00984200">
        <w:rPr>
          <w:rFonts w:cstheme="minorHAnsi"/>
          <w:sz w:val="22"/>
          <w:szCs w:val="22"/>
        </w:rPr>
        <w:t>Doug Hyde</w:t>
      </w:r>
      <w:r w:rsidR="006017D7" w:rsidRPr="00984200">
        <w:rPr>
          <w:rFonts w:cstheme="minorHAnsi"/>
          <w:sz w:val="22"/>
          <w:szCs w:val="22"/>
        </w:rPr>
        <w:t xml:space="preserve"> made, and </w:t>
      </w:r>
      <w:r w:rsidR="002B56A8" w:rsidRPr="00984200">
        <w:rPr>
          <w:rFonts w:cstheme="minorHAnsi"/>
          <w:sz w:val="22"/>
          <w:szCs w:val="22"/>
        </w:rPr>
        <w:t>Julianne North</w:t>
      </w:r>
      <w:r w:rsidR="006017D7" w:rsidRPr="00984200">
        <w:rPr>
          <w:rFonts w:cstheme="minorHAnsi"/>
          <w:sz w:val="22"/>
          <w:szCs w:val="22"/>
        </w:rPr>
        <w:t xml:space="preserve"> seconded a motion to adjourn the Committee’s meeting.  The vote was unanimous.  The meeting adjourned at 8:</w:t>
      </w:r>
      <w:r w:rsidRPr="00984200">
        <w:rPr>
          <w:rFonts w:cstheme="minorHAnsi"/>
          <w:sz w:val="22"/>
          <w:szCs w:val="22"/>
        </w:rPr>
        <w:t>15</w:t>
      </w:r>
      <w:r w:rsidR="006017D7" w:rsidRPr="00984200">
        <w:rPr>
          <w:rFonts w:cstheme="minorHAnsi"/>
          <w:sz w:val="22"/>
          <w:szCs w:val="22"/>
        </w:rPr>
        <w:t xml:space="preserve"> pm.</w:t>
      </w:r>
    </w:p>
    <w:p w14:paraId="0FDB4126" w14:textId="77777777" w:rsidR="006017D7" w:rsidRPr="00984200" w:rsidRDefault="006017D7" w:rsidP="007374CD">
      <w:pPr>
        <w:spacing w:after="120"/>
        <w:jc w:val="both"/>
        <w:rPr>
          <w:rFonts w:cstheme="minorHAnsi"/>
          <w:sz w:val="22"/>
          <w:szCs w:val="22"/>
        </w:rPr>
      </w:pPr>
    </w:p>
    <w:p w14:paraId="22617E93" w14:textId="5B0DBCDD" w:rsidR="008E476B" w:rsidRPr="00984200" w:rsidRDefault="00452A54" w:rsidP="007374CD">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984200">
            <w:rPr>
              <w:rFonts w:cstheme="minorHAnsi"/>
              <w:sz w:val="22"/>
              <w:szCs w:val="22"/>
            </w:rPr>
            <w:t>Minutes submitted by</w:t>
          </w:r>
        </w:sdtContent>
      </w:sdt>
      <w:r w:rsidR="004E227E" w:rsidRPr="00984200">
        <w:rPr>
          <w:rFonts w:cstheme="minorHAnsi"/>
          <w:sz w:val="22"/>
          <w:szCs w:val="22"/>
        </w:rPr>
        <w:t xml:space="preserve">:  </w:t>
      </w:r>
      <w:r w:rsidR="0070096B" w:rsidRPr="00984200">
        <w:rPr>
          <w:rFonts w:cstheme="minorHAnsi"/>
          <w:sz w:val="22"/>
          <w:szCs w:val="22"/>
        </w:rPr>
        <w:t>And</w:t>
      </w:r>
      <w:r w:rsidR="00A613F5" w:rsidRPr="00984200">
        <w:rPr>
          <w:rFonts w:cstheme="minorHAnsi"/>
          <w:sz w:val="22"/>
          <w:szCs w:val="22"/>
        </w:rPr>
        <w:t>rew B</w:t>
      </w:r>
      <w:r w:rsidR="00146355" w:rsidRPr="00984200">
        <w:rPr>
          <w:rFonts w:cstheme="minorHAnsi"/>
          <w:sz w:val="22"/>
          <w:szCs w:val="22"/>
        </w:rPr>
        <w:t>.</w:t>
      </w:r>
      <w:r w:rsidR="0070096B" w:rsidRPr="00984200">
        <w:rPr>
          <w:rFonts w:cstheme="minorHAnsi"/>
          <w:sz w:val="22"/>
          <w:szCs w:val="22"/>
        </w:rPr>
        <w:t xml:space="preserve"> Crosby</w:t>
      </w:r>
    </w:p>
    <w:p w14:paraId="2A278D2D" w14:textId="4A5FB83C" w:rsidR="00A613F5" w:rsidRPr="00984200" w:rsidRDefault="00A613F5" w:rsidP="007374CD">
      <w:pPr>
        <w:spacing w:after="60"/>
        <w:jc w:val="both"/>
        <w:rPr>
          <w:rFonts w:cstheme="minorHAnsi"/>
          <w:sz w:val="22"/>
          <w:szCs w:val="22"/>
        </w:rPr>
      </w:pPr>
    </w:p>
    <w:p w14:paraId="552BBB2D" w14:textId="61460744" w:rsidR="00A613F5" w:rsidRPr="00984200" w:rsidRDefault="00A613F5" w:rsidP="007374CD">
      <w:pPr>
        <w:spacing w:after="60"/>
        <w:jc w:val="both"/>
        <w:rPr>
          <w:rFonts w:cstheme="minorHAnsi"/>
          <w:sz w:val="22"/>
          <w:szCs w:val="22"/>
        </w:rPr>
      </w:pPr>
      <w:r w:rsidRPr="00984200">
        <w:rPr>
          <w:rFonts w:cstheme="minorHAnsi"/>
          <w:sz w:val="22"/>
          <w:szCs w:val="22"/>
        </w:rPr>
        <w:tab/>
      </w:r>
      <w:r w:rsidRPr="00984200">
        <w:rPr>
          <w:rFonts w:cstheme="minorHAnsi"/>
          <w:sz w:val="22"/>
          <w:szCs w:val="22"/>
        </w:rPr>
        <w:tab/>
      </w:r>
      <w:r w:rsidRPr="00984200">
        <w:rPr>
          <w:rFonts w:cstheme="minorHAnsi"/>
          <w:sz w:val="22"/>
          <w:szCs w:val="22"/>
        </w:rPr>
        <w:tab/>
        <w:t>________________________________________________________</w:t>
      </w:r>
    </w:p>
    <w:p w14:paraId="5691B576" w14:textId="1BA7916F" w:rsidR="00A613F5" w:rsidRDefault="00A613F5" w:rsidP="007374CD">
      <w:pPr>
        <w:spacing w:after="60"/>
        <w:jc w:val="both"/>
        <w:rPr>
          <w:rFonts w:cstheme="minorHAnsi"/>
          <w:sz w:val="22"/>
          <w:szCs w:val="22"/>
        </w:rPr>
      </w:pPr>
    </w:p>
    <w:p w14:paraId="06831F0D" w14:textId="77777777" w:rsidR="00D2111E" w:rsidRPr="00984200" w:rsidRDefault="00D2111E" w:rsidP="007374CD">
      <w:pPr>
        <w:spacing w:after="60"/>
        <w:jc w:val="both"/>
        <w:rPr>
          <w:rFonts w:cstheme="minorHAnsi"/>
          <w:sz w:val="22"/>
          <w:szCs w:val="22"/>
        </w:rPr>
      </w:pPr>
    </w:p>
    <w:p w14:paraId="2D7EE853" w14:textId="32CBDB06" w:rsidR="0070096B" w:rsidRPr="00984200" w:rsidRDefault="0070096B" w:rsidP="007374CD">
      <w:pPr>
        <w:spacing w:after="60"/>
        <w:jc w:val="both"/>
        <w:rPr>
          <w:rFonts w:cstheme="minorHAnsi"/>
          <w:sz w:val="22"/>
          <w:szCs w:val="22"/>
        </w:rPr>
      </w:pPr>
      <w:r w:rsidRPr="00984200">
        <w:rPr>
          <w:rFonts w:cstheme="minorHAnsi"/>
          <w:sz w:val="22"/>
          <w:szCs w:val="22"/>
        </w:rPr>
        <w:t>Minutes Approved on</w:t>
      </w:r>
      <w:r w:rsidR="008E476B" w:rsidRPr="00984200">
        <w:rPr>
          <w:rFonts w:cstheme="minorHAnsi"/>
          <w:sz w:val="22"/>
          <w:szCs w:val="22"/>
        </w:rPr>
        <w:t xml:space="preserve">: </w:t>
      </w:r>
      <w:r w:rsidR="004E227E" w:rsidRPr="00984200">
        <w:rPr>
          <w:rFonts w:cstheme="minorHAnsi"/>
          <w:sz w:val="22"/>
          <w:szCs w:val="22"/>
        </w:rPr>
        <w:t xml:space="preserve"> </w:t>
      </w:r>
      <w:r w:rsidRPr="00984200">
        <w:rPr>
          <w:rFonts w:cstheme="minorHAnsi"/>
          <w:sz w:val="22"/>
          <w:szCs w:val="22"/>
        </w:rPr>
        <w:t>__________________</w:t>
      </w:r>
    </w:p>
    <w:sectPr w:rsidR="0070096B" w:rsidRPr="00984200" w:rsidSect="00EB2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36BD" w14:textId="77777777" w:rsidR="00452A54" w:rsidRDefault="00452A54" w:rsidP="001E7D29">
      <w:pPr>
        <w:spacing w:after="0" w:line="240" w:lineRule="auto"/>
      </w:pPr>
      <w:r>
        <w:separator/>
      </w:r>
    </w:p>
  </w:endnote>
  <w:endnote w:type="continuationSeparator" w:id="0">
    <w:p w14:paraId="398EA7CB" w14:textId="77777777" w:rsidR="00452A54" w:rsidRDefault="00452A5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3596" w14:textId="77777777" w:rsidR="00452A54" w:rsidRDefault="00452A54" w:rsidP="001E7D29">
      <w:pPr>
        <w:spacing w:after="0" w:line="240" w:lineRule="auto"/>
      </w:pPr>
      <w:r>
        <w:separator/>
      </w:r>
    </w:p>
  </w:footnote>
  <w:footnote w:type="continuationSeparator" w:id="0">
    <w:p w14:paraId="01E93E8F" w14:textId="77777777" w:rsidR="00452A54" w:rsidRDefault="00452A5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57671"/>
    <w:rsid w:val="000C41A7"/>
    <w:rsid w:val="000D445D"/>
    <w:rsid w:val="000E181A"/>
    <w:rsid w:val="000F4987"/>
    <w:rsid w:val="000F65EC"/>
    <w:rsid w:val="0011573E"/>
    <w:rsid w:val="001222C0"/>
    <w:rsid w:val="001269DE"/>
    <w:rsid w:val="00140DAE"/>
    <w:rsid w:val="00146355"/>
    <w:rsid w:val="0015180F"/>
    <w:rsid w:val="001746FC"/>
    <w:rsid w:val="00174E3E"/>
    <w:rsid w:val="0018105F"/>
    <w:rsid w:val="00193653"/>
    <w:rsid w:val="001E7D29"/>
    <w:rsid w:val="00210F9B"/>
    <w:rsid w:val="00212EF4"/>
    <w:rsid w:val="0021369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94EF4"/>
    <w:rsid w:val="00410612"/>
    <w:rsid w:val="00411F8B"/>
    <w:rsid w:val="004224E1"/>
    <w:rsid w:val="00450670"/>
    <w:rsid w:val="00452A54"/>
    <w:rsid w:val="004724BD"/>
    <w:rsid w:val="00477352"/>
    <w:rsid w:val="00491C23"/>
    <w:rsid w:val="004B5C09"/>
    <w:rsid w:val="004E227E"/>
    <w:rsid w:val="004F62A2"/>
    <w:rsid w:val="00500DD1"/>
    <w:rsid w:val="00521AE3"/>
    <w:rsid w:val="00535B54"/>
    <w:rsid w:val="00554276"/>
    <w:rsid w:val="005E0ED9"/>
    <w:rsid w:val="006017D7"/>
    <w:rsid w:val="00616B41"/>
    <w:rsid w:val="00620AE8"/>
    <w:rsid w:val="0064628C"/>
    <w:rsid w:val="0065214E"/>
    <w:rsid w:val="00655EE2"/>
    <w:rsid w:val="00680296"/>
    <w:rsid w:val="006853BC"/>
    <w:rsid w:val="00687389"/>
    <w:rsid w:val="006928C1"/>
    <w:rsid w:val="006C299B"/>
    <w:rsid w:val="006E7967"/>
    <w:rsid w:val="006F03D4"/>
    <w:rsid w:val="0070096B"/>
    <w:rsid w:val="00700B1F"/>
    <w:rsid w:val="007114BF"/>
    <w:rsid w:val="007257E9"/>
    <w:rsid w:val="007374CD"/>
    <w:rsid w:val="00744B1E"/>
    <w:rsid w:val="00756D9C"/>
    <w:rsid w:val="007619BD"/>
    <w:rsid w:val="00771C24"/>
    <w:rsid w:val="00781863"/>
    <w:rsid w:val="007D5836"/>
    <w:rsid w:val="007F34A4"/>
    <w:rsid w:val="00815563"/>
    <w:rsid w:val="008240DA"/>
    <w:rsid w:val="008429E5"/>
    <w:rsid w:val="00867EA4"/>
    <w:rsid w:val="00897D88"/>
    <w:rsid w:val="008A0319"/>
    <w:rsid w:val="008C6977"/>
    <w:rsid w:val="008D43E9"/>
    <w:rsid w:val="008E3C0E"/>
    <w:rsid w:val="008E476B"/>
    <w:rsid w:val="00927C63"/>
    <w:rsid w:val="00932F50"/>
    <w:rsid w:val="00933B5E"/>
    <w:rsid w:val="00943AB1"/>
    <w:rsid w:val="0094637B"/>
    <w:rsid w:val="00955A78"/>
    <w:rsid w:val="00984200"/>
    <w:rsid w:val="009921B8"/>
    <w:rsid w:val="009D4984"/>
    <w:rsid w:val="009D6901"/>
    <w:rsid w:val="009F4E19"/>
    <w:rsid w:val="00A07662"/>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31B3"/>
    <w:rsid w:val="00B565D8"/>
    <w:rsid w:val="00B5779A"/>
    <w:rsid w:val="00B64D24"/>
    <w:rsid w:val="00B7147D"/>
    <w:rsid w:val="00B75CFC"/>
    <w:rsid w:val="00B853F9"/>
    <w:rsid w:val="00B93322"/>
    <w:rsid w:val="00BB018B"/>
    <w:rsid w:val="00BD144C"/>
    <w:rsid w:val="00BD1747"/>
    <w:rsid w:val="00BF2348"/>
    <w:rsid w:val="00C14973"/>
    <w:rsid w:val="00C1643D"/>
    <w:rsid w:val="00C24EBF"/>
    <w:rsid w:val="00C261A9"/>
    <w:rsid w:val="00C42793"/>
    <w:rsid w:val="00C601ED"/>
    <w:rsid w:val="00CE5A5C"/>
    <w:rsid w:val="00D2111E"/>
    <w:rsid w:val="00D31AB7"/>
    <w:rsid w:val="00D50D23"/>
    <w:rsid w:val="00D512BB"/>
    <w:rsid w:val="00DA3B1A"/>
    <w:rsid w:val="00DC207D"/>
    <w:rsid w:val="00DC6078"/>
    <w:rsid w:val="00DC79AD"/>
    <w:rsid w:val="00DD2075"/>
    <w:rsid w:val="00DF1D3A"/>
    <w:rsid w:val="00DF2868"/>
    <w:rsid w:val="00E464B6"/>
    <w:rsid w:val="00E54480"/>
    <w:rsid w:val="00E557A0"/>
    <w:rsid w:val="00E83739"/>
    <w:rsid w:val="00EB2EF6"/>
    <w:rsid w:val="00EB3860"/>
    <w:rsid w:val="00EE1C7F"/>
    <w:rsid w:val="00EF6435"/>
    <w:rsid w:val="00F10E38"/>
    <w:rsid w:val="00F10F6B"/>
    <w:rsid w:val="00F23697"/>
    <w:rsid w:val="00F31A5B"/>
    <w:rsid w:val="00F36BB7"/>
    <w:rsid w:val="00FB3809"/>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156AFA"/>
    <w:rsid w:val="005C14FA"/>
    <w:rsid w:val="00AA0BAC"/>
    <w:rsid w:val="00B95C7D"/>
    <w:rsid w:val="00C27BE4"/>
    <w:rsid w:val="00C77F2E"/>
    <w:rsid w:val="00D9039A"/>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02135-4C6F-4F6F-B3AC-60A3D126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Andy Crosby</cp:lastModifiedBy>
  <cp:revision>7</cp:revision>
  <cp:lastPrinted>2018-10-16T19:31:00Z</cp:lastPrinted>
  <dcterms:created xsi:type="dcterms:W3CDTF">2018-12-15T13:47:00Z</dcterms:created>
  <dcterms:modified xsi:type="dcterms:W3CDTF">2018-12-15T14:54:00Z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