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E5063B" w14:paraId="259A084D" w14:textId="77777777" w:rsidTr="002457EA">
        <w:tc>
          <w:tcPr>
            <w:tcW w:w="1548" w:type="dxa"/>
          </w:tcPr>
          <w:p w14:paraId="7C4BF8D9" w14:textId="77777777" w:rsidR="00E5063B" w:rsidRDefault="00E5063B" w:rsidP="00AC1248">
            <w:pPr>
              <w:rPr>
                <w:rFonts w:ascii="Segoe UI" w:hAnsi="Segoe UI" w:cs="Segoe UI"/>
                <w:b/>
                <w:sz w:val="28"/>
              </w:rPr>
            </w:pPr>
            <w:bookmarkStart w:id="0" w:name="_GoBack"/>
            <w:bookmarkEnd w:id="0"/>
            <w:r w:rsidRPr="008D2E34">
              <w:rPr>
                <w:noProof/>
              </w:rPr>
              <w:drawing>
                <wp:inline distT="0" distB="0" distL="0" distR="0" wp14:anchorId="6701210F" wp14:editId="315E17DD">
                  <wp:extent cx="77138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285" cy="1079075"/>
                          </a:xfrm>
                          <a:prstGeom prst="rect">
                            <a:avLst/>
                          </a:prstGeom>
                          <a:noFill/>
                          <a:ln>
                            <a:noFill/>
                          </a:ln>
                        </pic:spPr>
                      </pic:pic>
                    </a:graphicData>
                  </a:graphic>
                </wp:inline>
              </w:drawing>
            </w:r>
          </w:p>
        </w:tc>
        <w:tc>
          <w:tcPr>
            <w:tcW w:w="8028" w:type="dxa"/>
          </w:tcPr>
          <w:p w14:paraId="09969D43" w14:textId="77777777" w:rsidR="00E5063B" w:rsidRPr="002457EA" w:rsidRDefault="00E5063B" w:rsidP="00E5063B">
            <w:pPr>
              <w:rPr>
                <w:rFonts w:ascii="Segoe UI" w:hAnsi="Segoe UI" w:cs="Segoe UI"/>
                <w:b/>
              </w:rPr>
            </w:pPr>
            <w:r w:rsidRPr="002457EA">
              <w:rPr>
                <w:rFonts w:ascii="Segoe UI" w:hAnsi="Segoe UI" w:cs="Segoe UI"/>
                <w:b/>
              </w:rPr>
              <w:t>MassDEP Drinking Water Program</w:t>
            </w:r>
          </w:p>
          <w:p w14:paraId="721BD3B3" w14:textId="77777777" w:rsidR="00E5063B" w:rsidRDefault="00E5063B" w:rsidP="00AC1248">
            <w:pPr>
              <w:rPr>
                <w:rFonts w:ascii="Segoe UI" w:hAnsi="Segoe UI" w:cs="Segoe UI"/>
                <w:b/>
                <w:sz w:val="28"/>
              </w:rPr>
            </w:pPr>
          </w:p>
          <w:p w14:paraId="30957B5B" w14:textId="77777777" w:rsidR="002457EA" w:rsidRPr="002457EA" w:rsidRDefault="002457EA" w:rsidP="00AC1248">
            <w:pPr>
              <w:rPr>
                <w:rFonts w:ascii="Segoe UI" w:hAnsi="Segoe UI" w:cs="Segoe UI"/>
                <w:b/>
                <w:sz w:val="36"/>
                <w:szCs w:val="36"/>
              </w:rPr>
            </w:pPr>
            <w:r>
              <w:rPr>
                <w:rFonts w:ascii="Segoe UI" w:hAnsi="Segoe UI" w:cs="Segoe UI"/>
                <w:b/>
                <w:sz w:val="36"/>
                <w:szCs w:val="36"/>
              </w:rPr>
              <w:t>Per- and Poly</w:t>
            </w:r>
            <w:r w:rsidRPr="002457EA">
              <w:rPr>
                <w:rFonts w:ascii="Segoe UI" w:hAnsi="Segoe UI" w:cs="Segoe UI"/>
                <w:b/>
                <w:sz w:val="36"/>
                <w:szCs w:val="36"/>
              </w:rPr>
              <w:t>fluoroalkyl S</w:t>
            </w:r>
            <w:r w:rsidR="00E5063B" w:rsidRPr="002457EA">
              <w:rPr>
                <w:rFonts w:ascii="Segoe UI" w:hAnsi="Segoe UI" w:cs="Segoe UI"/>
                <w:b/>
                <w:sz w:val="36"/>
                <w:szCs w:val="36"/>
              </w:rPr>
              <w:t xml:space="preserve">ubstances (PFAS) </w:t>
            </w:r>
          </w:p>
          <w:p w14:paraId="71AA1950" w14:textId="77777777" w:rsidR="00E5063B" w:rsidRDefault="00645D06" w:rsidP="00AC1248">
            <w:pPr>
              <w:rPr>
                <w:rFonts w:ascii="Segoe UI" w:hAnsi="Segoe UI" w:cs="Segoe UI"/>
                <w:b/>
                <w:sz w:val="28"/>
              </w:rPr>
            </w:pPr>
            <w:r>
              <w:rPr>
                <w:rFonts w:ascii="Segoe UI" w:hAnsi="Segoe UI" w:cs="Segoe UI"/>
                <w:b/>
                <w:sz w:val="36"/>
                <w:szCs w:val="36"/>
              </w:rPr>
              <w:t>in Private Well Drinking Water S</w:t>
            </w:r>
            <w:r w:rsidR="00E5063B" w:rsidRPr="002457EA">
              <w:rPr>
                <w:rFonts w:ascii="Segoe UI" w:hAnsi="Segoe UI" w:cs="Segoe UI"/>
                <w:b/>
                <w:sz w:val="36"/>
                <w:szCs w:val="36"/>
              </w:rPr>
              <w:t>upplies FAQ</w:t>
            </w:r>
          </w:p>
        </w:tc>
      </w:tr>
    </w:tbl>
    <w:p w14:paraId="213D3DBA" w14:textId="77777777" w:rsidR="00E5063B" w:rsidRDefault="00E5063B" w:rsidP="008D2E34">
      <w:pPr>
        <w:autoSpaceDE w:val="0"/>
        <w:autoSpaceDN w:val="0"/>
        <w:adjustRightInd w:val="0"/>
        <w:spacing w:after="0" w:line="240" w:lineRule="auto"/>
        <w:rPr>
          <w:rFonts w:ascii="Calibri" w:hAnsi="Calibri" w:cs="Calibri"/>
          <w:b/>
          <w:bCs/>
          <w:i/>
          <w:iCs/>
          <w:color w:val="000000"/>
        </w:rPr>
      </w:pPr>
    </w:p>
    <w:p w14:paraId="4575D48C" w14:textId="77777777" w:rsidR="002457EA" w:rsidRDefault="002457EA" w:rsidP="008D2E34">
      <w:pPr>
        <w:autoSpaceDE w:val="0"/>
        <w:autoSpaceDN w:val="0"/>
        <w:adjustRightInd w:val="0"/>
        <w:spacing w:after="0" w:line="240" w:lineRule="auto"/>
        <w:rPr>
          <w:rFonts w:ascii="Calibri" w:hAnsi="Calibri" w:cs="Calibri"/>
          <w:b/>
          <w:bCs/>
          <w:i/>
          <w:iCs/>
          <w:color w:val="000000"/>
        </w:rPr>
      </w:pPr>
    </w:p>
    <w:p w14:paraId="5467DFBE" w14:textId="77777777" w:rsidR="00116D78" w:rsidRPr="00645D06" w:rsidRDefault="008D2E34" w:rsidP="00645D06">
      <w:pPr>
        <w:autoSpaceDE w:val="0"/>
        <w:autoSpaceDN w:val="0"/>
        <w:adjustRightInd w:val="0"/>
        <w:spacing w:after="120" w:line="240" w:lineRule="auto"/>
        <w:rPr>
          <w:rFonts w:ascii="Calibri" w:hAnsi="Calibri" w:cs="Calibri"/>
          <w:color w:val="000000"/>
          <w:sz w:val="24"/>
          <w:szCs w:val="24"/>
        </w:rPr>
      </w:pPr>
      <w:r w:rsidRPr="008D2E34">
        <w:rPr>
          <w:rFonts w:ascii="Calibri" w:hAnsi="Calibri" w:cs="Calibri"/>
          <w:b/>
          <w:bCs/>
          <w:i/>
          <w:iCs/>
          <w:color w:val="000000"/>
        </w:rPr>
        <w:t>Introduction</w:t>
      </w:r>
    </w:p>
    <w:p w14:paraId="2FFF508B" w14:textId="255AC5E4" w:rsidR="008D2E34" w:rsidRDefault="008D2E34" w:rsidP="00D36E85">
      <w:pPr>
        <w:rPr>
          <w:rFonts w:ascii="Calibri" w:hAnsi="Calibri" w:cs="Calibri"/>
          <w:color w:val="000000"/>
        </w:rPr>
      </w:pPr>
      <w:r w:rsidRPr="008D2E34">
        <w:rPr>
          <w:rFonts w:ascii="Calibri" w:hAnsi="Calibri" w:cs="Calibri"/>
          <w:color w:val="000000"/>
        </w:rPr>
        <w:t xml:space="preserve">This fact sheet provides answers to questions frequently asked by </w:t>
      </w:r>
      <w:r>
        <w:rPr>
          <w:rFonts w:ascii="Calibri" w:hAnsi="Calibri" w:cs="Calibri"/>
          <w:color w:val="000000"/>
        </w:rPr>
        <w:t>private well owners</w:t>
      </w:r>
      <w:r w:rsidR="002457EA">
        <w:rPr>
          <w:rFonts w:ascii="Calibri" w:hAnsi="Calibri" w:cs="Calibri"/>
          <w:color w:val="000000"/>
        </w:rPr>
        <w:t xml:space="preserve"> about per- and p</w:t>
      </w:r>
      <w:r w:rsidRPr="008D2E34">
        <w:rPr>
          <w:rFonts w:ascii="Calibri" w:hAnsi="Calibri" w:cs="Calibri"/>
          <w:color w:val="000000"/>
        </w:rPr>
        <w:t xml:space="preserve">olyfluoroalkyl Substances (PFAS) in a </w:t>
      </w:r>
      <w:r>
        <w:rPr>
          <w:rFonts w:ascii="Calibri" w:hAnsi="Calibri" w:cs="Calibri"/>
          <w:color w:val="000000"/>
        </w:rPr>
        <w:t xml:space="preserve">private </w:t>
      </w:r>
      <w:r w:rsidRPr="008D2E34">
        <w:rPr>
          <w:rFonts w:ascii="Calibri" w:hAnsi="Calibri" w:cs="Calibri"/>
          <w:color w:val="000000"/>
        </w:rPr>
        <w:t>drinking water supply.</w:t>
      </w:r>
      <w:r w:rsidR="002457EA">
        <w:rPr>
          <w:rFonts w:ascii="Calibri" w:hAnsi="Calibri" w:cs="Calibri"/>
          <w:color w:val="000000"/>
        </w:rPr>
        <w:t xml:space="preserve"> </w:t>
      </w:r>
      <w:r w:rsidRPr="008D2E34">
        <w:rPr>
          <w:rFonts w:ascii="Calibri" w:hAnsi="Calibri" w:cs="Calibri"/>
          <w:color w:val="000000"/>
        </w:rPr>
        <w:t xml:space="preserve"> A separate MassDEP fact sheet “PFAS in Drinking Water: Questions and Answers for Consumers” </w:t>
      </w:r>
      <w:r>
        <w:rPr>
          <w:rFonts w:ascii="Calibri" w:hAnsi="Calibri" w:cs="Calibri"/>
          <w:color w:val="000000"/>
        </w:rPr>
        <w:t xml:space="preserve">describes the </w:t>
      </w:r>
      <w:r w:rsidRPr="008D2E34">
        <w:rPr>
          <w:rFonts w:ascii="Calibri" w:hAnsi="Calibri" w:cs="Calibri"/>
          <w:color w:val="000000"/>
        </w:rPr>
        <w:t xml:space="preserve">sources of PFAS compounds, health effects, and MassDEP recommendations to reduce consumer exposure. </w:t>
      </w:r>
      <w:r w:rsidR="002457EA">
        <w:rPr>
          <w:rFonts w:ascii="Calibri" w:hAnsi="Calibri" w:cs="Calibri"/>
          <w:color w:val="000000"/>
        </w:rPr>
        <w:t xml:space="preserve"> </w:t>
      </w:r>
      <w:r w:rsidRPr="008D2E34">
        <w:rPr>
          <w:rFonts w:ascii="Calibri" w:hAnsi="Calibri" w:cs="Calibri"/>
          <w:color w:val="000000"/>
        </w:rPr>
        <w:t>This consumer factsheet is available at</w:t>
      </w:r>
      <w:r w:rsidR="002457EA">
        <w:rPr>
          <w:rFonts w:ascii="Calibri" w:hAnsi="Calibri" w:cs="Calibri"/>
          <w:color w:val="000000"/>
        </w:rPr>
        <w:t xml:space="preserve"> </w:t>
      </w:r>
      <w:hyperlink r:id="rId10" w:history="1">
        <w:r w:rsidR="006B3583" w:rsidRPr="007C41B9">
          <w:rPr>
            <w:rStyle w:val="Hyperlink"/>
            <w:rFonts w:ascii="Calibri" w:hAnsi="Calibri" w:cs="Calibri"/>
          </w:rPr>
          <w:t>https://www.mass.gov/doc/massdep-fact-sheet-pfas-in-drinking-water-questions-and-answers-for-consumers</w:t>
        </w:r>
      </w:hyperlink>
      <w:r w:rsidR="006B3583">
        <w:rPr>
          <w:rStyle w:val="Hyperlink"/>
          <w:rFonts w:ascii="Calibri" w:hAnsi="Calibri" w:cs="Calibri"/>
        </w:rPr>
        <w:t>.</w:t>
      </w:r>
      <w:r>
        <w:rPr>
          <w:rFonts w:ascii="Calibri" w:hAnsi="Calibri" w:cs="Calibri"/>
          <w:color w:val="000000"/>
        </w:rPr>
        <w:t xml:space="preserve"> In addition, Massachusetts Department of Public Health has issued the following factsheet on PFAS in drinking water located at </w:t>
      </w:r>
      <w:hyperlink r:id="rId11" w:history="1">
        <w:r w:rsidR="006B3583" w:rsidRPr="00120E86">
          <w:rPr>
            <w:rStyle w:val="Hyperlink"/>
            <w:rFonts w:ascii="Calibri" w:hAnsi="Calibri" w:cs="Calibri"/>
          </w:rPr>
          <w:t>https://www.mass.gov/doc/per-and-polyfluoroalkyl-substances-pfas-in-drinking-water</w:t>
        </w:r>
      </w:hyperlink>
    </w:p>
    <w:p w14:paraId="70C1BA23" w14:textId="77777777" w:rsidR="00284B5C" w:rsidRPr="0025150A" w:rsidRDefault="00D71A18" w:rsidP="00D36E85">
      <w:pPr>
        <w:spacing w:after="120"/>
        <w:rPr>
          <w:b/>
          <w:i/>
        </w:rPr>
      </w:pPr>
      <w:r w:rsidRPr="0025150A">
        <w:rPr>
          <w:b/>
          <w:i/>
        </w:rPr>
        <w:t>What are PFAS?</w:t>
      </w:r>
    </w:p>
    <w:p w14:paraId="530EC228" w14:textId="77777777" w:rsidR="00AC1248" w:rsidRPr="00D36E85" w:rsidRDefault="004C32DA" w:rsidP="00D36E85">
      <w:pPr>
        <w:pStyle w:val="Default"/>
        <w:spacing w:after="200" w:line="276" w:lineRule="auto"/>
        <w:rPr>
          <w:rFonts w:ascii="Arial" w:hAnsi="Arial" w:cs="Arial"/>
          <w:sz w:val="22"/>
          <w:szCs w:val="22"/>
        </w:rPr>
      </w:pPr>
      <w:r w:rsidRPr="00A218D0">
        <w:rPr>
          <w:sz w:val="22"/>
          <w:szCs w:val="22"/>
        </w:rPr>
        <w:t xml:space="preserve">PFAS </w:t>
      </w:r>
      <w:r w:rsidR="008D2E34" w:rsidRPr="00A218D0">
        <w:rPr>
          <w:sz w:val="22"/>
          <w:szCs w:val="22"/>
        </w:rPr>
        <w:t xml:space="preserve">are a group of man-made chemicals manufactured and used in a variety of consumer products and industries throughout the world. </w:t>
      </w:r>
      <w:r w:rsidR="002457EA">
        <w:rPr>
          <w:sz w:val="22"/>
          <w:szCs w:val="22"/>
        </w:rPr>
        <w:t xml:space="preserve"> </w:t>
      </w:r>
      <w:r w:rsidRPr="00A218D0">
        <w:rPr>
          <w:sz w:val="22"/>
          <w:szCs w:val="22"/>
        </w:rPr>
        <w:t>Two PFAS chemicals, perfluorooctanoic acid (PFOA) and perfluorooctanesulfonic acid (PFOS) were extensively produced and are the most studied and regulated of these chemicals.</w:t>
      </w:r>
      <w:r w:rsidR="002457EA">
        <w:rPr>
          <w:sz w:val="22"/>
          <w:szCs w:val="22"/>
        </w:rPr>
        <w:t xml:space="preserve"> </w:t>
      </w:r>
      <w:r w:rsidR="00081B00" w:rsidRPr="00A218D0">
        <w:rPr>
          <w:sz w:val="22"/>
          <w:szCs w:val="22"/>
        </w:rPr>
        <w:t xml:space="preserve"> Several other PFAS that are similar to PFOS and PFOA exist. These PFAS are contained in some firefighting foams used to extinguish oil and gas fires. </w:t>
      </w:r>
      <w:r w:rsidR="002457EA">
        <w:rPr>
          <w:sz w:val="22"/>
          <w:szCs w:val="22"/>
        </w:rPr>
        <w:t xml:space="preserve"> </w:t>
      </w:r>
      <w:r w:rsidR="00081B00" w:rsidRPr="00A218D0">
        <w:rPr>
          <w:sz w:val="22"/>
          <w:szCs w:val="22"/>
        </w:rPr>
        <w:t>They have also been used in a number of industrial processes and to make carpets, clothing, fabrics for furniture, paper packaging for food</w:t>
      </w:r>
      <w:r w:rsidR="00BA0853">
        <w:rPr>
          <w:sz w:val="22"/>
          <w:szCs w:val="22"/>
        </w:rPr>
        <w:t>,</w:t>
      </w:r>
      <w:r w:rsidR="00081B00" w:rsidRPr="00A218D0">
        <w:rPr>
          <w:sz w:val="22"/>
          <w:szCs w:val="22"/>
        </w:rPr>
        <w:t xml:space="preserve"> and other materials (e.g., cookware) that are resistant to water, grease</w:t>
      </w:r>
      <w:r w:rsidR="00BA0853">
        <w:rPr>
          <w:sz w:val="22"/>
          <w:szCs w:val="22"/>
        </w:rPr>
        <w:t>,</w:t>
      </w:r>
      <w:r w:rsidR="00081B00" w:rsidRPr="00A218D0">
        <w:rPr>
          <w:sz w:val="22"/>
          <w:szCs w:val="22"/>
        </w:rPr>
        <w:t xml:space="preserve"> and stains. </w:t>
      </w:r>
      <w:r w:rsidR="002457EA">
        <w:rPr>
          <w:sz w:val="22"/>
          <w:szCs w:val="22"/>
        </w:rPr>
        <w:t xml:space="preserve"> </w:t>
      </w:r>
      <w:r w:rsidR="00081B00" w:rsidRPr="00A218D0">
        <w:rPr>
          <w:sz w:val="22"/>
          <w:szCs w:val="22"/>
        </w:rPr>
        <w:t>Because these chemicals have been used in many consumer products, most people have been exposed to them.</w:t>
      </w:r>
    </w:p>
    <w:p w14:paraId="783B52AB" w14:textId="77777777" w:rsidR="00642FA2" w:rsidRDefault="00081B00" w:rsidP="00D36E85">
      <w:pPr>
        <w:spacing w:after="120"/>
        <w:rPr>
          <w:b/>
          <w:i/>
        </w:rPr>
      </w:pPr>
      <w:r w:rsidRPr="0025150A">
        <w:rPr>
          <w:b/>
          <w:i/>
        </w:rPr>
        <w:t>What are the levels of concern for PFAS chemicals?</w:t>
      </w:r>
    </w:p>
    <w:tbl>
      <w:tblPr>
        <w:tblStyle w:val="TableGrid"/>
        <w:tblW w:w="9565" w:type="dxa"/>
        <w:tblInd w:w="198" w:type="dxa"/>
        <w:tblLook w:val="04A0" w:firstRow="1" w:lastRow="0" w:firstColumn="1" w:lastColumn="0" w:noHBand="0" w:noVBand="1"/>
      </w:tblPr>
      <w:tblGrid>
        <w:gridCol w:w="1473"/>
        <w:gridCol w:w="830"/>
        <w:gridCol w:w="1837"/>
        <w:gridCol w:w="3990"/>
        <w:gridCol w:w="1435"/>
      </w:tblGrid>
      <w:tr w:rsidR="00E5063B" w14:paraId="1133042E" w14:textId="77777777" w:rsidTr="002457EA">
        <w:tc>
          <w:tcPr>
            <w:tcW w:w="9565" w:type="dxa"/>
            <w:gridSpan w:val="5"/>
            <w:shd w:val="clear" w:color="auto" w:fill="DBEAF1"/>
          </w:tcPr>
          <w:p w14:paraId="16DF57AB" w14:textId="77777777" w:rsidR="00E5063B" w:rsidRDefault="00E5063B" w:rsidP="002457EA">
            <w:pPr>
              <w:spacing w:before="80" w:after="80"/>
              <w:ind w:right="72"/>
              <w:jc w:val="center"/>
              <w:rPr>
                <w:b/>
              </w:rPr>
            </w:pPr>
            <w:r>
              <w:rPr>
                <w:b/>
              </w:rPr>
              <w:t>PFAS Drinking Water L</w:t>
            </w:r>
            <w:r w:rsidR="007D7B9D">
              <w:rPr>
                <w:b/>
              </w:rPr>
              <w:t>evels of Concern or Limits</w:t>
            </w:r>
            <w:r>
              <w:rPr>
                <w:b/>
              </w:rPr>
              <w:t xml:space="preserve"> in Massachusetts</w:t>
            </w:r>
          </w:p>
        </w:tc>
      </w:tr>
      <w:tr w:rsidR="00E5063B" w14:paraId="5C485E19" w14:textId="77777777" w:rsidTr="002457EA">
        <w:tc>
          <w:tcPr>
            <w:tcW w:w="1473" w:type="dxa"/>
            <w:shd w:val="clear" w:color="auto" w:fill="DBEAF1"/>
            <w:vAlign w:val="center"/>
          </w:tcPr>
          <w:p w14:paraId="6D341001" w14:textId="77777777" w:rsidR="00E5063B" w:rsidRDefault="00E5063B" w:rsidP="002457EA">
            <w:pPr>
              <w:jc w:val="center"/>
              <w:rPr>
                <w:b/>
              </w:rPr>
            </w:pPr>
            <w:r>
              <w:rPr>
                <w:b/>
              </w:rPr>
              <w:t>Organization</w:t>
            </w:r>
          </w:p>
        </w:tc>
        <w:tc>
          <w:tcPr>
            <w:tcW w:w="830" w:type="dxa"/>
            <w:shd w:val="clear" w:color="auto" w:fill="DBEAF1"/>
            <w:vAlign w:val="center"/>
          </w:tcPr>
          <w:p w14:paraId="0156F885" w14:textId="77777777" w:rsidR="00E5063B" w:rsidRDefault="00E5063B" w:rsidP="002457EA">
            <w:pPr>
              <w:jc w:val="center"/>
              <w:rPr>
                <w:b/>
              </w:rPr>
            </w:pPr>
            <w:r>
              <w:rPr>
                <w:b/>
              </w:rPr>
              <w:t>Date</w:t>
            </w:r>
          </w:p>
        </w:tc>
        <w:tc>
          <w:tcPr>
            <w:tcW w:w="1837" w:type="dxa"/>
            <w:shd w:val="clear" w:color="auto" w:fill="DBEAF1"/>
            <w:vAlign w:val="center"/>
          </w:tcPr>
          <w:p w14:paraId="0088A710" w14:textId="77777777" w:rsidR="00E5063B" w:rsidRDefault="00E5063B" w:rsidP="002457EA">
            <w:pPr>
              <w:jc w:val="center"/>
              <w:rPr>
                <w:b/>
              </w:rPr>
            </w:pPr>
            <w:r>
              <w:rPr>
                <w:b/>
              </w:rPr>
              <w:t>Criterion</w:t>
            </w:r>
          </w:p>
        </w:tc>
        <w:tc>
          <w:tcPr>
            <w:tcW w:w="3990" w:type="dxa"/>
            <w:shd w:val="clear" w:color="auto" w:fill="DBEAF1"/>
            <w:vAlign w:val="center"/>
          </w:tcPr>
          <w:p w14:paraId="157DD2C1" w14:textId="77777777" w:rsidR="00E5063B" w:rsidRDefault="00E5063B" w:rsidP="002457EA">
            <w:pPr>
              <w:ind w:right="-42"/>
              <w:jc w:val="center"/>
              <w:rPr>
                <w:b/>
              </w:rPr>
            </w:pPr>
            <w:r>
              <w:rPr>
                <w:b/>
              </w:rPr>
              <w:t>Levels of concern</w:t>
            </w:r>
          </w:p>
          <w:p w14:paraId="170AEF19" w14:textId="77777777" w:rsidR="00E5063B" w:rsidRDefault="00E5063B" w:rsidP="002457EA">
            <w:pPr>
              <w:ind w:right="-42"/>
              <w:jc w:val="center"/>
              <w:rPr>
                <w:b/>
              </w:rPr>
            </w:pPr>
            <w:r>
              <w:rPr>
                <w:b/>
              </w:rPr>
              <w:t>in part parts trillion (ppt) or ng/L</w:t>
            </w:r>
          </w:p>
        </w:tc>
        <w:tc>
          <w:tcPr>
            <w:tcW w:w="1435" w:type="dxa"/>
            <w:shd w:val="clear" w:color="auto" w:fill="DBEAF1"/>
            <w:vAlign w:val="center"/>
          </w:tcPr>
          <w:p w14:paraId="19834706" w14:textId="77777777" w:rsidR="00E5063B" w:rsidRDefault="00E5063B" w:rsidP="002457EA">
            <w:pPr>
              <w:ind w:right="232"/>
              <w:jc w:val="center"/>
              <w:rPr>
                <w:b/>
              </w:rPr>
            </w:pPr>
            <w:r>
              <w:rPr>
                <w:b/>
              </w:rPr>
              <w:t>Status</w:t>
            </w:r>
          </w:p>
        </w:tc>
      </w:tr>
      <w:tr w:rsidR="00E5063B" w:rsidRPr="002457EA" w14:paraId="0BF484B7" w14:textId="77777777" w:rsidTr="002457EA">
        <w:tc>
          <w:tcPr>
            <w:tcW w:w="1473" w:type="dxa"/>
            <w:vAlign w:val="center"/>
          </w:tcPr>
          <w:p w14:paraId="5F4ECE04" w14:textId="77777777" w:rsidR="00E5063B" w:rsidRPr="002457EA" w:rsidRDefault="00E5063B" w:rsidP="002457EA">
            <w:pPr>
              <w:jc w:val="center"/>
            </w:pPr>
            <w:r w:rsidRPr="002457EA">
              <w:t>US EPA</w:t>
            </w:r>
          </w:p>
        </w:tc>
        <w:tc>
          <w:tcPr>
            <w:tcW w:w="830" w:type="dxa"/>
            <w:vAlign w:val="center"/>
          </w:tcPr>
          <w:p w14:paraId="6D426B62" w14:textId="77777777" w:rsidR="00E5063B" w:rsidRPr="002457EA" w:rsidRDefault="00E5063B" w:rsidP="002457EA">
            <w:pPr>
              <w:jc w:val="center"/>
            </w:pPr>
            <w:r w:rsidRPr="002457EA">
              <w:t>2016</w:t>
            </w:r>
          </w:p>
        </w:tc>
        <w:tc>
          <w:tcPr>
            <w:tcW w:w="1837" w:type="dxa"/>
            <w:vAlign w:val="center"/>
          </w:tcPr>
          <w:p w14:paraId="281E7914" w14:textId="77777777" w:rsidR="00E5063B" w:rsidRPr="002457EA" w:rsidRDefault="00E5063B" w:rsidP="002457EA">
            <w:pPr>
              <w:jc w:val="center"/>
            </w:pPr>
            <w:r w:rsidRPr="002457EA">
              <w:t>Health Advisory</w:t>
            </w:r>
          </w:p>
        </w:tc>
        <w:tc>
          <w:tcPr>
            <w:tcW w:w="3990" w:type="dxa"/>
            <w:vAlign w:val="center"/>
          </w:tcPr>
          <w:p w14:paraId="3417AC17" w14:textId="77777777" w:rsidR="00E5063B" w:rsidRPr="002457EA" w:rsidRDefault="00E5063B" w:rsidP="002457EA">
            <w:pPr>
              <w:ind w:right="-186"/>
              <w:jc w:val="center"/>
            </w:pPr>
            <w:r w:rsidRPr="002457EA">
              <w:t>70</w:t>
            </w:r>
            <w:r w:rsidR="007D7B9D" w:rsidRPr="002457EA">
              <w:t xml:space="preserve">  -  </w:t>
            </w:r>
            <w:r w:rsidRPr="002457EA">
              <w:t>Individually or for</w:t>
            </w:r>
            <w:r w:rsidR="007D7B9D" w:rsidRPr="002457EA">
              <w:t xml:space="preserve"> the </w:t>
            </w:r>
            <w:r w:rsidRPr="002457EA">
              <w:t xml:space="preserve"> sum of PFOS </w:t>
            </w:r>
            <w:r w:rsidR="007D7B9D" w:rsidRPr="002457EA">
              <w:t xml:space="preserve"> </w:t>
            </w:r>
            <w:r w:rsidRPr="002457EA">
              <w:t>and PFOA</w:t>
            </w:r>
          </w:p>
        </w:tc>
        <w:tc>
          <w:tcPr>
            <w:tcW w:w="1435" w:type="dxa"/>
            <w:vAlign w:val="center"/>
          </w:tcPr>
          <w:p w14:paraId="0B31AE33" w14:textId="77777777" w:rsidR="00E5063B" w:rsidRPr="002457EA" w:rsidRDefault="00E5063B" w:rsidP="002457EA">
            <w:pPr>
              <w:jc w:val="center"/>
            </w:pPr>
            <w:r w:rsidRPr="002457EA">
              <w:t>current</w:t>
            </w:r>
          </w:p>
        </w:tc>
      </w:tr>
      <w:tr w:rsidR="00E5063B" w:rsidRPr="002457EA" w14:paraId="1AC01FC4" w14:textId="77777777" w:rsidTr="002457EA">
        <w:tc>
          <w:tcPr>
            <w:tcW w:w="1473" w:type="dxa"/>
            <w:vAlign w:val="center"/>
          </w:tcPr>
          <w:p w14:paraId="3E941E12" w14:textId="77777777" w:rsidR="00E5063B" w:rsidRPr="002457EA" w:rsidRDefault="00E5063B" w:rsidP="002457EA">
            <w:pPr>
              <w:jc w:val="center"/>
            </w:pPr>
            <w:r w:rsidRPr="002457EA">
              <w:t>MassDEP</w:t>
            </w:r>
          </w:p>
        </w:tc>
        <w:tc>
          <w:tcPr>
            <w:tcW w:w="830" w:type="dxa"/>
            <w:vAlign w:val="center"/>
          </w:tcPr>
          <w:p w14:paraId="53527E37" w14:textId="77777777" w:rsidR="00E5063B" w:rsidRPr="002457EA" w:rsidRDefault="00E5063B" w:rsidP="002457EA">
            <w:pPr>
              <w:jc w:val="center"/>
            </w:pPr>
            <w:r w:rsidRPr="002457EA">
              <w:t>2018</w:t>
            </w:r>
          </w:p>
        </w:tc>
        <w:tc>
          <w:tcPr>
            <w:tcW w:w="1837" w:type="dxa"/>
            <w:vAlign w:val="center"/>
          </w:tcPr>
          <w:p w14:paraId="1EC0F07B" w14:textId="77777777" w:rsidR="00E5063B" w:rsidRPr="002457EA" w:rsidRDefault="00E5063B" w:rsidP="002457EA">
            <w:pPr>
              <w:jc w:val="center"/>
            </w:pPr>
            <w:r w:rsidRPr="002457EA">
              <w:t>ORSG</w:t>
            </w:r>
            <w:r w:rsidRPr="002457EA">
              <w:rPr>
                <w:rStyle w:val="FootnoteReference"/>
              </w:rPr>
              <w:footnoteReference w:id="1"/>
            </w:r>
          </w:p>
        </w:tc>
        <w:tc>
          <w:tcPr>
            <w:tcW w:w="3990" w:type="dxa"/>
            <w:vAlign w:val="center"/>
          </w:tcPr>
          <w:p w14:paraId="6AD652C2" w14:textId="77777777" w:rsidR="007D7B9D" w:rsidRPr="002457EA" w:rsidRDefault="00E5063B" w:rsidP="002457EA">
            <w:pPr>
              <w:jc w:val="center"/>
            </w:pPr>
            <w:r w:rsidRPr="002457EA">
              <w:t>70</w:t>
            </w:r>
            <w:r w:rsidR="007D7B9D" w:rsidRPr="002457EA">
              <w:t xml:space="preserve"> - Individually or for the</w:t>
            </w:r>
          </w:p>
          <w:p w14:paraId="3B31BF88" w14:textId="77777777" w:rsidR="00E5063B" w:rsidRPr="002457EA" w:rsidRDefault="00E5063B" w:rsidP="002457EA">
            <w:pPr>
              <w:jc w:val="center"/>
            </w:pPr>
            <w:r w:rsidRPr="002457EA">
              <w:t>sum of PFOS, PFOA, PFNA, PFH</w:t>
            </w:r>
            <w:r w:rsidRPr="002457EA">
              <w:rPr>
                <w:vertAlign w:val="subscript"/>
              </w:rPr>
              <w:t>x</w:t>
            </w:r>
            <w:r w:rsidRPr="002457EA">
              <w:t>S, PFH</w:t>
            </w:r>
            <w:r w:rsidRPr="002457EA">
              <w:rPr>
                <w:vertAlign w:val="subscript"/>
              </w:rPr>
              <w:t>p</w:t>
            </w:r>
            <w:r w:rsidRPr="002457EA">
              <w:t>A</w:t>
            </w:r>
          </w:p>
        </w:tc>
        <w:tc>
          <w:tcPr>
            <w:tcW w:w="1435" w:type="dxa"/>
            <w:vAlign w:val="center"/>
          </w:tcPr>
          <w:p w14:paraId="7E8DA356" w14:textId="77777777" w:rsidR="00E5063B" w:rsidRPr="002457EA" w:rsidRDefault="00E5063B" w:rsidP="002457EA">
            <w:pPr>
              <w:jc w:val="center"/>
            </w:pPr>
            <w:r w:rsidRPr="002457EA">
              <w:t>current</w:t>
            </w:r>
          </w:p>
        </w:tc>
      </w:tr>
      <w:tr w:rsidR="00E5063B" w:rsidRPr="002457EA" w14:paraId="26DA0E29" w14:textId="77777777" w:rsidTr="002457EA">
        <w:tc>
          <w:tcPr>
            <w:tcW w:w="1473" w:type="dxa"/>
            <w:vAlign w:val="center"/>
          </w:tcPr>
          <w:p w14:paraId="74C8F79A" w14:textId="77777777" w:rsidR="00D77908" w:rsidRDefault="00E5063B" w:rsidP="002457EA">
            <w:pPr>
              <w:jc w:val="center"/>
            </w:pPr>
            <w:r w:rsidRPr="002457EA">
              <w:t>MassDEP</w:t>
            </w:r>
          </w:p>
          <w:p w14:paraId="578F700D" w14:textId="1EE17AD7" w:rsidR="00E5063B" w:rsidRPr="002457EA" w:rsidRDefault="008E0FA9" w:rsidP="008E0FA9">
            <w:pPr>
              <w:jc w:val="center"/>
            </w:pPr>
            <w:r>
              <w:rPr>
                <w:sz w:val="18"/>
                <w:szCs w:val="18"/>
              </w:rPr>
              <w:t>Bureau of Waste Site Clean</w:t>
            </w:r>
            <w:r w:rsidR="00D77908" w:rsidRPr="008E0FA9">
              <w:rPr>
                <w:sz w:val="18"/>
                <w:szCs w:val="18"/>
              </w:rPr>
              <w:t>up</w:t>
            </w:r>
            <w:r w:rsidR="00E5063B" w:rsidRPr="002457EA">
              <w:t xml:space="preserve"> </w:t>
            </w:r>
            <w:r w:rsidR="00D77908">
              <w:t>(</w:t>
            </w:r>
            <w:r w:rsidR="00E5063B" w:rsidRPr="002457EA">
              <w:t>BWSC</w:t>
            </w:r>
            <w:r w:rsidR="00D77908">
              <w:t>)</w:t>
            </w:r>
          </w:p>
        </w:tc>
        <w:tc>
          <w:tcPr>
            <w:tcW w:w="830" w:type="dxa"/>
            <w:vAlign w:val="center"/>
          </w:tcPr>
          <w:p w14:paraId="34CA985C" w14:textId="77777777" w:rsidR="00E5063B" w:rsidRPr="002457EA" w:rsidRDefault="00E5063B" w:rsidP="002457EA">
            <w:pPr>
              <w:jc w:val="center"/>
            </w:pPr>
            <w:r w:rsidRPr="002457EA">
              <w:t>2019</w:t>
            </w:r>
          </w:p>
        </w:tc>
        <w:tc>
          <w:tcPr>
            <w:tcW w:w="1837" w:type="dxa"/>
            <w:vAlign w:val="center"/>
          </w:tcPr>
          <w:p w14:paraId="5B43E201" w14:textId="77777777" w:rsidR="00E5063B" w:rsidRPr="002457EA" w:rsidRDefault="00E5063B" w:rsidP="002457EA">
            <w:pPr>
              <w:jc w:val="center"/>
            </w:pPr>
            <w:r w:rsidRPr="002457EA">
              <w:t>groundwater cleanup standard, GW-1</w:t>
            </w:r>
          </w:p>
        </w:tc>
        <w:tc>
          <w:tcPr>
            <w:tcW w:w="3990" w:type="dxa"/>
            <w:vAlign w:val="center"/>
          </w:tcPr>
          <w:p w14:paraId="56421F5F" w14:textId="77777777" w:rsidR="00E5063B" w:rsidRPr="002457EA" w:rsidRDefault="00E5063B" w:rsidP="002457EA">
            <w:pPr>
              <w:jc w:val="center"/>
            </w:pPr>
            <w:r w:rsidRPr="002457EA">
              <w:t>20</w:t>
            </w:r>
            <w:r w:rsidR="007D7B9D" w:rsidRPr="002457EA">
              <w:t xml:space="preserve"> - Individually or for the </w:t>
            </w:r>
            <w:r w:rsidRPr="002457EA">
              <w:t xml:space="preserve">sum of </w:t>
            </w:r>
            <w:r w:rsidR="007D7B9D" w:rsidRPr="002457EA">
              <w:t>PFOS, PFOA, PFNA, PFH</w:t>
            </w:r>
            <w:r w:rsidR="007D7B9D" w:rsidRPr="002457EA">
              <w:rPr>
                <w:vertAlign w:val="subscript"/>
              </w:rPr>
              <w:t>x</w:t>
            </w:r>
            <w:r w:rsidR="007D7B9D" w:rsidRPr="002457EA">
              <w:t>S, PFH</w:t>
            </w:r>
            <w:r w:rsidR="007D7B9D" w:rsidRPr="002457EA">
              <w:rPr>
                <w:vertAlign w:val="subscript"/>
              </w:rPr>
              <w:t>p</w:t>
            </w:r>
            <w:r w:rsidR="007D7B9D" w:rsidRPr="002457EA">
              <w:t>A and  PFNA</w:t>
            </w:r>
          </w:p>
        </w:tc>
        <w:tc>
          <w:tcPr>
            <w:tcW w:w="1435" w:type="dxa"/>
            <w:vAlign w:val="center"/>
          </w:tcPr>
          <w:p w14:paraId="41BA65A4" w14:textId="77777777" w:rsidR="00E5063B" w:rsidRPr="002457EA" w:rsidRDefault="00E5063B" w:rsidP="002457EA">
            <w:pPr>
              <w:jc w:val="center"/>
            </w:pPr>
            <w:r w:rsidRPr="002457EA">
              <w:t>proposed</w:t>
            </w:r>
          </w:p>
        </w:tc>
      </w:tr>
      <w:tr w:rsidR="007D7B9D" w:rsidRPr="002457EA" w14:paraId="116E1CDF" w14:textId="77777777" w:rsidTr="002457EA">
        <w:tc>
          <w:tcPr>
            <w:tcW w:w="1473" w:type="dxa"/>
            <w:vAlign w:val="center"/>
          </w:tcPr>
          <w:p w14:paraId="165DFC9C" w14:textId="77777777" w:rsidR="007D7B9D" w:rsidRPr="002457EA" w:rsidRDefault="007D7B9D" w:rsidP="002457EA">
            <w:pPr>
              <w:jc w:val="center"/>
            </w:pPr>
            <w:r w:rsidRPr="002457EA">
              <w:t>MassDEP</w:t>
            </w:r>
          </w:p>
          <w:p w14:paraId="2EB0AB9D" w14:textId="77777777" w:rsidR="007D7B9D" w:rsidRPr="002457EA" w:rsidRDefault="007D7B9D" w:rsidP="002457EA">
            <w:pPr>
              <w:jc w:val="center"/>
            </w:pPr>
          </w:p>
        </w:tc>
        <w:tc>
          <w:tcPr>
            <w:tcW w:w="830" w:type="dxa"/>
            <w:vAlign w:val="center"/>
          </w:tcPr>
          <w:p w14:paraId="4AB46FB0" w14:textId="77777777" w:rsidR="007D7B9D" w:rsidRPr="002457EA" w:rsidRDefault="007D7B9D" w:rsidP="002457EA">
            <w:pPr>
              <w:jc w:val="center"/>
            </w:pPr>
          </w:p>
        </w:tc>
        <w:tc>
          <w:tcPr>
            <w:tcW w:w="1837" w:type="dxa"/>
            <w:vAlign w:val="center"/>
          </w:tcPr>
          <w:p w14:paraId="072DA1FC" w14:textId="77777777" w:rsidR="007D7B9D" w:rsidRPr="002457EA" w:rsidRDefault="007D7B9D" w:rsidP="002457EA">
            <w:pPr>
              <w:jc w:val="center"/>
            </w:pPr>
            <w:r w:rsidRPr="002457EA">
              <w:t xml:space="preserve">Maximum Contaminant </w:t>
            </w:r>
            <w:r w:rsidRPr="002457EA">
              <w:lastRenderedPageBreak/>
              <w:t>Level (MCL)</w:t>
            </w:r>
          </w:p>
        </w:tc>
        <w:tc>
          <w:tcPr>
            <w:tcW w:w="3990" w:type="dxa"/>
            <w:vAlign w:val="center"/>
          </w:tcPr>
          <w:p w14:paraId="7CABFB5D" w14:textId="77777777" w:rsidR="007D7B9D" w:rsidRPr="002457EA" w:rsidRDefault="007D7B9D" w:rsidP="002457EA">
            <w:pPr>
              <w:jc w:val="center"/>
            </w:pPr>
            <w:r w:rsidRPr="002457EA">
              <w:lastRenderedPageBreak/>
              <w:t>to be determined</w:t>
            </w:r>
          </w:p>
        </w:tc>
        <w:tc>
          <w:tcPr>
            <w:tcW w:w="1435" w:type="dxa"/>
            <w:vAlign w:val="center"/>
          </w:tcPr>
          <w:p w14:paraId="6CD70F2D" w14:textId="77777777" w:rsidR="007D7B9D" w:rsidRPr="002457EA" w:rsidRDefault="007D7B9D" w:rsidP="002457EA">
            <w:pPr>
              <w:jc w:val="center"/>
            </w:pPr>
            <w:r w:rsidRPr="002457EA">
              <w:t>under development</w:t>
            </w:r>
          </w:p>
        </w:tc>
      </w:tr>
    </w:tbl>
    <w:p w14:paraId="485663AA" w14:textId="77777777" w:rsidR="00081B00" w:rsidRPr="00A218D0" w:rsidRDefault="00081B00">
      <w:r w:rsidRPr="00A218D0">
        <w:lastRenderedPageBreak/>
        <w:t xml:space="preserve">In 2016, the USEPA established a lifetime Health Advisory for drinking water of </w:t>
      </w:r>
      <w:r w:rsidR="00DF112D" w:rsidRPr="00A218D0">
        <w:t>0.0</w:t>
      </w:r>
      <w:r w:rsidRPr="00A218D0">
        <w:t xml:space="preserve">70 </w:t>
      </w:r>
      <w:r w:rsidR="00DF112D" w:rsidRPr="00A218D0">
        <w:t>ug</w:t>
      </w:r>
      <w:r w:rsidR="00116D78" w:rsidRPr="00A218D0">
        <w:t>/</w:t>
      </w:r>
      <w:r w:rsidR="00DF112D" w:rsidRPr="00A218D0">
        <w:t xml:space="preserve">L (or 70 parts per trillion, </w:t>
      </w:r>
      <w:r w:rsidRPr="00A218D0">
        <w:t>ppt</w:t>
      </w:r>
      <w:r w:rsidR="00DF112D" w:rsidRPr="00A218D0">
        <w:t>)</w:t>
      </w:r>
      <w:r w:rsidRPr="00A218D0">
        <w:t xml:space="preserve"> for any combination of PFOA and PFOS, two of the most common PFAS compounds.</w:t>
      </w:r>
    </w:p>
    <w:p w14:paraId="353A43A1" w14:textId="77777777" w:rsidR="00FC355F" w:rsidRPr="00A218D0" w:rsidRDefault="00081B00" w:rsidP="00A218D0">
      <w:pPr>
        <w:pStyle w:val="Default"/>
        <w:spacing w:line="276" w:lineRule="auto"/>
        <w:rPr>
          <w:sz w:val="22"/>
          <w:szCs w:val="22"/>
        </w:rPr>
      </w:pPr>
      <w:r w:rsidRPr="00A218D0">
        <w:rPr>
          <w:sz w:val="22"/>
          <w:szCs w:val="22"/>
        </w:rPr>
        <w:t>In June 2018, MassDEP issued a public health guideline for drinking water of 70 ppt to address five PFAS compounds: PFOA, PFOS, PFNA, PFHxS</w:t>
      </w:r>
      <w:r w:rsidR="00645D06">
        <w:rPr>
          <w:sz w:val="22"/>
          <w:szCs w:val="22"/>
        </w:rPr>
        <w:t>,</w:t>
      </w:r>
      <w:r w:rsidRPr="00A218D0">
        <w:rPr>
          <w:sz w:val="22"/>
          <w:szCs w:val="22"/>
        </w:rPr>
        <w:t xml:space="preserve"> and PFHpA.</w:t>
      </w:r>
      <w:r w:rsidR="002457EA">
        <w:rPr>
          <w:sz w:val="22"/>
          <w:szCs w:val="22"/>
        </w:rPr>
        <w:t xml:space="preserve"> </w:t>
      </w:r>
      <w:r w:rsidRPr="00A218D0">
        <w:rPr>
          <w:sz w:val="22"/>
          <w:szCs w:val="22"/>
        </w:rPr>
        <w:t xml:space="preserve"> This type of guideline, known as an Office of Research and Standards Guideline (ORSG), provides recommended contaminant levels in drinking water and is set to be protective against adverse health effects for all people consuming the wat</w:t>
      </w:r>
      <w:r w:rsidR="00594B61" w:rsidRPr="00A218D0">
        <w:rPr>
          <w:sz w:val="22"/>
          <w:szCs w:val="22"/>
        </w:rPr>
        <w:t>er.</w:t>
      </w:r>
      <w:r w:rsidR="00FC355F" w:rsidRPr="00A218D0">
        <w:rPr>
          <w:sz w:val="22"/>
          <w:szCs w:val="22"/>
        </w:rPr>
        <w:t xml:space="preserve"> </w:t>
      </w:r>
    </w:p>
    <w:p w14:paraId="17414D49" w14:textId="77777777" w:rsidR="00FC355F" w:rsidRPr="00A218D0" w:rsidRDefault="00FC355F" w:rsidP="00A218D0">
      <w:pPr>
        <w:autoSpaceDE w:val="0"/>
        <w:autoSpaceDN w:val="0"/>
        <w:adjustRightInd w:val="0"/>
        <w:spacing w:after="0"/>
        <w:rPr>
          <w:rFonts w:ascii="Calibri" w:hAnsi="Calibri" w:cs="Calibri"/>
          <w:color w:val="000000"/>
        </w:rPr>
      </w:pPr>
    </w:p>
    <w:p w14:paraId="3F3E9C2C" w14:textId="2265BA98" w:rsidR="00A218D0" w:rsidRDefault="00FC355F" w:rsidP="00A218D0">
      <w:pPr>
        <w:autoSpaceDE w:val="0"/>
        <w:autoSpaceDN w:val="0"/>
        <w:adjustRightInd w:val="0"/>
        <w:spacing w:after="0"/>
        <w:rPr>
          <w:rFonts w:ascii="Calibri" w:hAnsi="Calibri" w:cs="Calibri"/>
          <w:color w:val="000000"/>
        </w:rPr>
      </w:pPr>
      <w:r w:rsidRPr="00A218D0">
        <w:rPr>
          <w:rFonts w:ascii="Calibri" w:hAnsi="Calibri" w:cs="Calibri"/>
          <w:color w:val="000000"/>
        </w:rPr>
        <w:t xml:space="preserve">On April 19, 2019 the MassDEP </w:t>
      </w:r>
      <w:r w:rsidR="00D77908" w:rsidRPr="008E0FA9">
        <w:rPr>
          <w:rFonts w:ascii="Calibri" w:hAnsi="Calibri" w:cs="Calibri"/>
          <w:color w:val="000000"/>
        </w:rPr>
        <w:t>BWSC</w:t>
      </w:r>
      <w:r w:rsidRPr="00A218D0">
        <w:rPr>
          <w:rFonts w:ascii="Calibri" w:hAnsi="Calibri" w:cs="Calibri"/>
          <w:color w:val="000000"/>
        </w:rPr>
        <w:t xml:space="preserve"> Program issued draft regulations under 310 CMR 40.0000 (Massachusetts Contingency Plan [MCP]). </w:t>
      </w:r>
      <w:r w:rsidR="002457EA">
        <w:rPr>
          <w:rFonts w:ascii="Calibri" w:hAnsi="Calibri" w:cs="Calibri"/>
          <w:color w:val="000000"/>
        </w:rPr>
        <w:t xml:space="preserve"> </w:t>
      </w:r>
      <w:r w:rsidRPr="00A218D0">
        <w:rPr>
          <w:rFonts w:ascii="Calibri" w:hAnsi="Calibri" w:cs="Calibri"/>
          <w:color w:val="000000"/>
        </w:rPr>
        <w:t xml:space="preserve">The draft regulations establish reportable concentrations and clean-up standards </w:t>
      </w:r>
      <w:r w:rsidR="00016760" w:rsidRPr="00A218D0">
        <w:rPr>
          <w:rFonts w:ascii="Calibri" w:hAnsi="Calibri" w:cs="Calibri"/>
          <w:color w:val="000000"/>
        </w:rPr>
        <w:t xml:space="preserve">of 20 ppt combined </w:t>
      </w:r>
      <w:r w:rsidRPr="00A218D0">
        <w:rPr>
          <w:rFonts w:ascii="Calibri" w:hAnsi="Calibri" w:cs="Calibri"/>
          <w:color w:val="000000"/>
        </w:rPr>
        <w:t>for six PFAS compounds in groundwater</w:t>
      </w:r>
      <w:r w:rsidR="00116D78" w:rsidRPr="00A218D0">
        <w:rPr>
          <w:rFonts w:ascii="Calibri" w:hAnsi="Calibri" w:cs="Calibri"/>
          <w:color w:val="000000"/>
        </w:rPr>
        <w:t xml:space="preserve"> used or potentially used as drinking water</w:t>
      </w:r>
      <w:r w:rsidRPr="00A218D0">
        <w:rPr>
          <w:rFonts w:ascii="Calibri" w:hAnsi="Calibri" w:cs="Calibri"/>
          <w:color w:val="000000"/>
        </w:rPr>
        <w:t>.</w:t>
      </w:r>
      <w:r w:rsidR="002457EA">
        <w:rPr>
          <w:rFonts w:ascii="Calibri" w:hAnsi="Calibri" w:cs="Calibri"/>
          <w:color w:val="000000"/>
        </w:rPr>
        <w:t xml:space="preserve"> </w:t>
      </w:r>
      <w:r w:rsidRPr="00A218D0">
        <w:rPr>
          <w:rFonts w:ascii="Calibri" w:hAnsi="Calibri" w:cs="Calibri"/>
          <w:color w:val="000000"/>
        </w:rPr>
        <w:t xml:space="preserve"> The</w:t>
      </w:r>
      <w:r w:rsidR="00116D78" w:rsidRPr="00A218D0">
        <w:rPr>
          <w:rFonts w:ascii="Calibri" w:hAnsi="Calibri" w:cs="Calibri"/>
          <w:color w:val="000000"/>
        </w:rPr>
        <w:t xml:space="preserve"> </w:t>
      </w:r>
      <w:r w:rsidRPr="00A218D0">
        <w:rPr>
          <w:rFonts w:ascii="Calibri" w:hAnsi="Calibri" w:cs="Calibri"/>
          <w:color w:val="000000"/>
        </w:rPr>
        <w:t xml:space="preserve">public comment </w:t>
      </w:r>
      <w:r w:rsidR="00116D78" w:rsidRPr="00A218D0">
        <w:rPr>
          <w:rFonts w:ascii="Calibri" w:hAnsi="Calibri" w:cs="Calibri"/>
          <w:color w:val="000000"/>
        </w:rPr>
        <w:t>period for these proposed regulations closed on</w:t>
      </w:r>
      <w:r w:rsidRPr="00A218D0">
        <w:rPr>
          <w:rFonts w:ascii="Calibri" w:hAnsi="Calibri" w:cs="Calibri"/>
          <w:color w:val="000000"/>
        </w:rPr>
        <w:t xml:space="preserve"> July 19, 2019</w:t>
      </w:r>
      <w:r w:rsidR="00116D78" w:rsidRPr="00A218D0">
        <w:rPr>
          <w:rFonts w:ascii="Calibri" w:hAnsi="Calibri" w:cs="Calibri"/>
          <w:color w:val="000000"/>
        </w:rPr>
        <w:t xml:space="preserve"> and MassDEP is working to finalize the regulations</w:t>
      </w:r>
      <w:r w:rsidRPr="00A218D0">
        <w:rPr>
          <w:rFonts w:ascii="Calibri" w:hAnsi="Calibri" w:cs="Calibri"/>
          <w:color w:val="000000"/>
        </w:rPr>
        <w:t xml:space="preserve">. </w:t>
      </w:r>
    </w:p>
    <w:p w14:paraId="5FFA15BB" w14:textId="77777777" w:rsidR="00A218D0" w:rsidRDefault="00A218D0" w:rsidP="00A218D0">
      <w:pPr>
        <w:autoSpaceDE w:val="0"/>
        <w:autoSpaceDN w:val="0"/>
        <w:adjustRightInd w:val="0"/>
        <w:spacing w:after="0"/>
        <w:rPr>
          <w:rFonts w:ascii="Calibri" w:hAnsi="Calibri" w:cs="Calibri"/>
          <w:color w:val="000000"/>
        </w:rPr>
      </w:pPr>
    </w:p>
    <w:p w14:paraId="1820874B" w14:textId="7B2DB37B" w:rsidR="00A218D0" w:rsidRPr="00D36E85" w:rsidRDefault="00FC355F" w:rsidP="00D36E85">
      <w:pPr>
        <w:autoSpaceDE w:val="0"/>
        <w:autoSpaceDN w:val="0"/>
        <w:adjustRightInd w:val="0"/>
        <w:spacing w:after="240"/>
        <w:rPr>
          <w:rFonts w:ascii="Calibri" w:hAnsi="Calibri" w:cs="Calibri"/>
          <w:color w:val="000000"/>
        </w:rPr>
      </w:pPr>
      <w:r w:rsidRPr="00A218D0">
        <w:rPr>
          <w:rFonts w:ascii="Calibri" w:hAnsi="Calibri" w:cs="Calibri"/>
          <w:color w:val="000000"/>
        </w:rPr>
        <w:t xml:space="preserve">In April 2019, MassDEP also initiated the process to develop a drinking water standard for public drinking water systems, known as a </w:t>
      </w:r>
      <w:r w:rsidR="00016760" w:rsidRPr="00A218D0">
        <w:rPr>
          <w:rFonts w:ascii="Calibri" w:hAnsi="Calibri" w:cs="Calibri"/>
          <w:color w:val="000000"/>
        </w:rPr>
        <w:t>Massachuset</w:t>
      </w:r>
      <w:r w:rsidR="007D7B9D" w:rsidRPr="00A218D0">
        <w:rPr>
          <w:rFonts w:ascii="Calibri" w:hAnsi="Calibri" w:cs="Calibri"/>
          <w:color w:val="000000"/>
        </w:rPr>
        <w:t>t</w:t>
      </w:r>
      <w:r w:rsidR="00016760" w:rsidRPr="00A218D0">
        <w:rPr>
          <w:rFonts w:ascii="Calibri" w:hAnsi="Calibri" w:cs="Calibri"/>
          <w:color w:val="000000"/>
        </w:rPr>
        <w:t xml:space="preserve">s </w:t>
      </w:r>
      <w:r w:rsidRPr="00A218D0">
        <w:rPr>
          <w:rFonts w:ascii="Calibri" w:hAnsi="Calibri" w:cs="Calibri"/>
          <w:color w:val="000000"/>
        </w:rPr>
        <w:t>Maximum Contaminant Level (</w:t>
      </w:r>
      <w:r w:rsidR="00016760" w:rsidRPr="00A218D0">
        <w:rPr>
          <w:rFonts w:ascii="Calibri" w:hAnsi="Calibri" w:cs="Calibri"/>
          <w:color w:val="000000"/>
        </w:rPr>
        <w:t>M</w:t>
      </w:r>
      <w:r w:rsidRPr="00A218D0">
        <w:rPr>
          <w:rFonts w:ascii="Calibri" w:hAnsi="Calibri" w:cs="Calibri"/>
          <w:color w:val="000000"/>
        </w:rPr>
        <w:t xml:space="preserve">MCL), </w:t>
      </w:r>
      <w:r w:rsidR="00116D78" w:rsidRPr="00A218D0">
        <w:rPr>
          <w:rFonts w:ascii="Calibri" w:hAnsi="Calibri" w:cs="Calibri"/>
          <w:color w:val="000000"/>
        </w:rPr>
        <w:t>which will cover then same PFAS as those addressed under the MCP</w:t>
      </w:r>
      <w:r w:rsidRPr="00A218D0">
        <w:rPr>
          <w:rFonts w:ascii="Calibri" w:hAnsi="Calibri" w:cs="Calibri"/>
          <w:color w:val="000000"/>
        </w:rPr>
        <w:t xml:space="preserve">. </w:t>
      </w:r>
      <w:r w:rsidR="002457EA">
        <w:rPr>
          <w:rFonts w:ascii="Calibri" w:hAnsi="Calibri" w:cs="Calibri"/>
          <w:color w:val="000000"/>
        </w:rPr>
        <w:t xml:space="preserve"> </w:t>
      </w:r>
      <w:r w:rsidRPr="00A218D0">
        <w:rPr>
          <w:rFonts w:ascii="Calibri" w:hAnsi="Calibri" w:cs="Calibri"/>
          <w:color w:val="000000"/>
        </w:rPr>
        <w:t xml:space="preserve">This forthcoming </w:t>
      </w:r>
      <w:r w:rsidR="00DA042F" w:rsidRPr="00A218D0">
        <w:rPr>
          <w:rFonts w:ascii="Calibri" w:hAnsi="Calibri" w:cs="Calibri"/>
          <w:color w:val="000000"/>
        </w:rPr>
        <w:t>M</w:t>
      </w:r>
      <w:r w:rsidRPr="00A218D0">
        <w:rPr>
          <w:rFonts w:ascii="Calibri" w:hAnsi="Calibri" w:cs="Calibri"/>
          <w:color w:val="000000"/>
        </w:rPr>
        <w:t>MCL will be proposed through the Commonwealth’s standard regulation development process, which includes a public comment period.</w:t>
      </w:r>
      <w:r w:rsidR="002457EA">
        <w:rPr>
          <w:rFonts w:ascii="Calibri" w:hAnsi="Calibri" w:cs="Calibri"/>
          <w:color w:val="000000"/>
        </w:rPr>
        <w:t xml:space="preserve"> </w:t>
      </w:r>
      <w:r w:rsidRPr="00A218D0">
        <w:rPr>
          <w:rFonts w:ascii="Calibri" w:hAnsi="Calibri" w:cs="Calibri"/>
          <w:color w:val="000000"/>
        </w:rPr>
        <w:t xml:space="preserve"> MassDEP seeks to align the forthcoming </w:t>
      </w:r>
      <w:r w:rsidR="00DA042F" w:rsidRPr="00A218D0">
        <w:rPr>
          <w:rFonts w:ascii="Calibri" w:hAnsi="Calibri" w:cs="Calibri"/>
          <w:color w:val="000000"/>
        </w:rPr>
        <w:t>M</w:t>
      </w:r>
      <w:r w:rsidRPr="00A218D0">
        <w:rPr>
          <w:rFonts w:ascii="Calibri" w:hAnsi="Calibri" w:cs="Calibri"/>
          <w:color w:val="000000"/>
        </w:rPr>
        <w:t xml:space="preserve">MCL with the </w:t>
      </w:r>
      <w:r w:rsidRPr="008E0FA9">
        <w:rPr>
          <w:rFonts w:ascii="Calibri" w:hAnsi="Calibri" w:cs="Calibri"/>
          <w:color w:val="000000"/>
        </w:rPr>
        <w:t>MCP</w:t>
      </w:r>
      <w:r w:rsidR="00D77908" w:rsidRPr="008E0FA9">
        <w:rPr>
          <w:rFonts w:ascii="Calibri" w:hAnsi="Calibri" w:cs="Calibri"/>
          <w:color w:val="000000"/>
        </w:rPr>
        <w:t xml:space="preserve"> Ground Water </w:t>
      </w:r>
      <w:r w:rsidRPr="008E0FA9">
        <w:rPr>
          <w:rFonts w:ascii="Calibri" w:hAnsi="Calibri" w:cs="Calibri"/>
          <w:color w:val="000000"/>
        </w:rPr>
        <w:t xml:space="preserve"> </w:t>
      </w:r>
      <w:r w:rsidR="00D77908" w:rsidRPr="008E0FA9">
        <w:rPr>
          <w:rFonts w:ascii="Calibri" w:hAnsi="Calibri" w:cs="Calibri"/>
          <w:color w:val="000000"/>
        </w:rPr>
        <w:t>1</w:t>
      </w:r>
      <w:r w:rsidR="00D77908">
        <w:rPr>
          <w:rFonts w:ascii="Calibri" w:hAnsi="Calibri" w:cs="Calibri"/>
          <w:color w:val="000000"/>
        </w:rPr>
        <w:t xml:space="preserve"> (</w:t>
      </w:r>
      <w:r w:rsidRPr="00A218D0">
        <w:rPr>
          <w:rFonts w:ascii="Calibri" w:hAnsi="Calibri" w:cs="Calibri"/>
          <w:color w:val="000000"/>
        </w:rPr>
        <w:t>GW-1</w:t>
      </w:r>
      <w:r w:rsidR="00D77908">
        <w:rPr>
          <w:rFonts w:ascii="Calibri" w:hAnsi="Calibri" w:cs="Calibri"/>
          <w:color w:val="000000"/>
        </w:rPr>
        <w:t>)</w:t>
      </w:r>
      <w:r w:rsidRPr="00A218D0">
        <w:rPr>
          <w:rFonts w:ascii="Calibri" w:hAnsi="Calibri" w:cs="Calibri"/>
          <w:color w:val="000000"/>
        </w:rPr>
        <w:t xml:space="preserve"> standard and any revised ORSG. Information on the</w:t>
      </w:r>
      <w:r w:rsidRPr="00116D78">
        <w:rPr>
          <w:rFonts w:ascii="Calibri" w:hAnsi="Calibri" w:cs="Calibri"/>
          <w:color w:val="000000"/>
        </w:rPr>
        <w:t xml:space="preserve"> </w:t>
      </w:r>
      <w:r w:rsidR="00DA042F" w:rsidRPr="00116D78">
        <w:rPr>
          <w:rFonts w:ascii="Calibri" w:hAnsi="Calibri" w:cs="Calibri"/>
          <w:color w:val="000000"/>
        </w:rPr>
        <w:t>M</w:t>
      </w:r>
      <w:r w:rsidRPr="00116D78">
        <w:rPr>
          <w:rFonts w:ascii="Calibri" w:hAnsi="Calibri" w:cs="Calibri"/>
          <w:color w:val="000000"/>
        </w:rPr>
        <w:t xml:space="preserve">MCL development effort, including information on stakeholder meetings, can be found at </w:t>
      </w:r>
      <w:hyperlink r:id="rId12" w:history="1">
        <w:r w:rsidR="00DA042F" w:rsidRPr="00116D78">
          <w:rPr>
            <w:rStyle w:val="Hyperlink"/>
            <w:rFonts w:ascii="Calibri" w:hAnsi="Calibri" w:cs="Calibri"/>
          </w:rPr>
          <w:t>https://www.mass.gov/lists/development-of-a-pfas-drinking-water-standard-mcl</w:t>
        </w:r>
      </w:hyperlink>
      <w:r w:rsidR="00081B00" w:rsidRPr="00116D78">
        <w:t>.</w:t>
      </w:r>
    </w:p>
    <w:p w14:paraId="32F3125A" w14:textId="77777777" w:rsidR="00977AD1" w:rsidRPr="0025150A" w:rsidRDefault="00977AD1" w:rsidP="00D36E85">
      <w:pPr>
        <w:spacing w:after="120"/>
        <w:rPr>
          <w:b/>
          <w:i/>
        </w:rPr>
      </w:pPr>
      <w:r w:rsidRPr="0025150A">
        <w:rPr>
          <w:b/>
          <w:i/>
        </w:rPr>
        <w:t>How do PFAS get into private well water supplies?</w:t>
      </w:r>
    </w:p>
    <w:p w14:paraId="3213D2D3" w14:textId="77777777" w:rsidR="00977AD1" w:rsidRDefault="00977AD1" w:rsidP="00D36E85">
      <w:r w:rsidRPr="00081B00">
        <w:t xml:space="preserve">While consumer products and food are the largest source of exposure to these chemicals for most people, </w:t>
      </w:r>
      <w:r>
        <w:t xml:space="preserve">private </w:t>
      </w:r>
      <w:r w:rsidRPr="00081B00">
        <w:t>drinking water can be an additional source of exposure in communities where these chemicals have contaminated water supplies.</w:t>
      </w:r>
      <w:r w:rsidR="002457EA">
        <w:t xml:space="preserve"> </w:t>
      </w:r>
      <w:r w:rsidRPr="00081B00">
        <w:t xml:space="preserve"> Such contamination is typically localized and associated with a specific facility, for example, an airfield at which they were used for firefighting or a facility where these chemicals were produced or used.</w:t>
      </w:r>
    </w:p>
    <w:p w14:paraId="3D8BB11C" w14:textId="77777777" w:rsidR="00FC355F" w:rsidRPr="00D36E85" w:rsidRDefault="00FC355F" w:rsidP="00D36E85">
      <w:pPr>
        <w:autoSpaceDE w:val="0"/>
        <w:autoSpaceDN w:val="0"/>
        <w:adjustRightInd w:val="0"/>
        <w:spacing w:after="120" w:line="240" w:lineRule="auto"/>
        <w:rPr>
          <w:rFonts w:ascii="Calibri" w:hAnsi="Calibri" w:cs="Calibri"/>
          <w:b/>
          <w:bCs/>
          <w:i/>
          <w:iCs/>
          <w:color w:val="000000"/>
        </w:rPr>
      </w:pPr>
      <w:r w:rsidRPr="00FC355F">
        <w:rPr>
          <w:rFonts w:ascii="Calibri" w:hAnsi="Calibri" w:cs="Calibri"/>
          <w:b/>
          <w:bCs/>
          <w:i/>
          <w:iCs/>
          <w:color w:val="000000"/>
        </w:rPr>
        <w:t>Should I test</w:t>
      </w:r>
      <w:r>
        <w:rPr>
          <w:rFonts w:ascii="Calibri" w:hAnsi="Calibri" w:cs="Calibri"/>
          <w:b/>
          <w:bCs/>
          <w:i/>
          <w:iCs/>
          <w:color w:val="000000"/>
        </w:rPr>
        <w:t xml:space="preserve"> my private well for PFAS</w:t>
      </w:r>
      <w:r w:rsidRPr="00FC355F">
        <w:rPr>
          <w:rFonts w:ascii="Calibri" w:hAnsi="Calibri" w:cs="Calibri"/>
          <w:b/>
          <w:bCs/>
          <w:i/>
          <w:iCs/>
          <w:color w:val="000000"/>
        </w:rPr>
        <w:t xml:space="preserve">? </w:t>
      </w:r>
    </w:p>
    <w:p w14:paraId="33164B73" w14:textId="77777777" w:rsidR="00FC355F" w:rsidRDefault="00FC355F" w:rsidP="00FC355F">
      <w:pPr>
        <w:rPr>
          <w:rFonts w:ascii="Calibri" w:hAnsi="Calibri" w:cs="Calibri"/>
          <w:color w:val="000000"/>
        </w:rPr>
      </w:pPr>
      <w:r>
        <w:rPr>
          <w:rFonts w:ascii="Calibri" w:hAnsi="Calibri" w:cs="Calibri"/>
          <w:color w:val="000000"/>
        </w:rPr>
        <w:t>If your well is located within one to two miles of a known source of PFAS</w:t>
      </w:r>
      <w:r w:rsidR="00DD0837">
        <w:rPr>
          <w:rFonts w:ascii="Calibri" w:hAnsi="Calibri" w:cs="Calibri"/>
          <w:color w:val="000000"/>
        </w:rPr>
        <w:t xml:space="preserve"> or to other water supplies where PFAS has been detected</w:t>
      </w:r>
      <w:r>
        <w:rPr>
          <w:rFonts w:ascii="Calibri" w:hAnsi="Calibri" w:cs="Calibri"/>
          <w:color w:val="000000"/>
        </w:rPr>
        <w:t xml:space="preserve">, you may wish to </w:t>
      </w:r>
      <w:r w:rsidR="00DD0837">
        <w:rPr>
          <w:rFonts w:ascii="Calibri" w:hAnsi="Calibri" w:cs="Calibri"/>
          <w:color w:val="000000"/>
        </w:rPr>
        <w:t xml:space="preserve">consider </w:t>
      </w:r>
      <w:r>
        <w:rPr>
          <w:rFonts w:ascii="Calibri" w:hAnsi="Calibri" w:cs="Calibri"/>
          <w:color w:val="000000"/>
        </w:rPr>
        <w:t>sampl</w:t>
      </w:r>
      <w:r w:rsidR="00DD0837">
        <w:rPr>
          <w:rFonts w:ascii="Calibri" w:hAnsi="Calibri" w:cs="Calibri"/>
          <w:color w:val="000000"/>
        </w:rPr>
        <w:t>ing</w:t>
      </w:r>
      <w:r>
        <w:rPr>
          <w:rFonts w:ascii="Calibri" w:hAnsi="Calibri" w:cs="Calibri"/>
          <w:color w:val="000000"/>
        </w:rPr>
        <w:t xml:space="preserve"> your </w:t>
      </w:r>
      <w:r w:rsidR="00DD0837">
        <w:rPr>
          <w:rFonts w:ascii="Calibri" w:hAnsi="Calibri" w:cs="Calibri"/>
          <w:color w:val="000000"/>
        </w:rPr>
        <w:t xml:space="preserve">water </w:t>
      </w:r>
      <w:r>
        <w:rPr>
          <w:rFonts w:ascii="Calibri" w:hAnsi="Calibri" w:cs="Calibri"/>
          <w:color w:val="000000"/>
        </w:rPr>
        <w:t>source.</w:t>
      </w:r>
      <w:r w:rsidR="002457EA">
        <w:rPr>
          <w:rFonts w:ascii="Calibri" w:hAnsi="Calibri" w:cs="Calibri"/>
          <w:color w:val="000000"/>
        </w:rPr>
        <w:t xml:space="preserve"> </w:t>
      </w:r>
      <w:r>
        <w:rPr>
          <w:rFonts w:ascii="Calibri" w:hAnsi="Calibri" w:cs="Calibri"/>
          <w:color w:val="000000"/>
        </w:rPr>
        <w:t xml:space="preserve"> </w:t>
      </w:r>
      <w:r w:rsidR="00DD0837">
        <w:rPr>
          <w:rFonts w:ascii="Calibri" w:hAnsi="Calibri" w:cs="Calibri"/>
          <w:color w:val="000000"/>
        </w:rPr>
        <w:t>S</w:t>
      </w:r>
      <w:r w:rsidR="006E26BD" w:rsidRPr="00FC355F">
        <w:rPr>
          <w:rFonts w:ascii="Calibri" w:hAnsi="Calibri" w:cs="Calibri"/>
          <w:color w:val="000000"/>
        </w:rPr>
        <w:t xml:space="preserve">ources of PFAS </w:t>
      </w:r>
      <w:r w:rsidR="00DD0837">
        <w:rPr>
          <w:rFonts w:ascii="Calibri" w:hAnsi="Calibri" w:cs="Calibri"/>
          <w:color w:val="000000"/>
        </w:rPr>
        <w:t xml:space="preserve">may </w:t>
      </w:r>
      <w:r w:rsidR="006E26BD" w:rsidRPr="00FC355F">
        <w:rPr>
          <w:rFonts w:ascii="Calibri" w:hAnsi="Calibri" w:cs="Calibri"/>
          <w:color w:val="000000"/>
        </w:rPr>
        <w:t xml:space="preserve">include airfields, fire training areas, </w:t>
      </w:r>
      <w:r w:rsidR="00DD0837">
        <w:rPr>
          <w:rFonts w:ascii="Calibri" w:hAnsi="Calibri" w:cs="Calibri"/>
          <w:color w:val="000000"/>
        </w:rPr>
        <w:t xml:space="preserve">certain </w:t>
      </w:r>
      <w:r w:rsidR="006E26BD" w:rsidRPr="00FC355F">
        <w:rPr>
          <w:rFonts w:ascii="Calibri" w:hAnsi="Calibri" w:cs="Calibri"/>
          <w:color w:val="000000"/>
        </w:rPr>
        <w:t>manufacturing facilities</w:t>
      </w:r>
      <w:r w:rsidR="00645D06">
        <w:rPr>
          <w:rFonts w:ascii="Calibri" w:hAnsi="Calibri" w:cs="Calibri"/>
          <w:color w:val="000000"/>
        </w:rPr>
        <w:t>,</w:t>
      </w:r>
      <w:r w:rsidR="00DD0837">
        <w:rPr>
          <w:rFonts w:ascii="Calibri" w:hAnsi="Calibri" w:cs="Calibri"/>
          <w:color w:val="000000"/>
        </w:rPr>
        <w:t xml:space="preserve"> and some </w:t>
      </w:r>
      <w:r w:rsidR="006E26BD" w:rsidRPr="00FC355F">
        <w:rPr>
          <w:rFonts w:ascii="Calibri" w:hAnsi="Calibri" w:cs="Calibri"/>
          <w:color w:val="000000"/>
        </w:rPr>
        <w:t>waste disposal sites.</w:t>
      </w:r>
      <w:r w:rsidR="002457EA">
        <w:rPr>
          <w:rFonts w:ascii="Calibri" w:hAnsi="Calibri" w:cs="Calibri"/>
          <w:color w:val="000000"/>
        </w:rPr>
        <w:t xml:space="preserve"> </w:t>
      </w:r>
      <w:r w:rsidR="006E26BD" w:rsidRPr="00FC355F">
        <w:rPr>
          <w:rFonts w:ascii="Calibri" w:hAnsi="Calibri" w:cs="Calibri"/>
          <w:color w:val="000000"/>
        </w:rPr>
        <w:t xml:space="preserve"> </w:t>
      </w:r>
      <w:r w:rsidR="00DD0837">
        <w:rPr>
          <w:rFonts w:ascii="Calibri" w:hAnsi="Calibri" w:cs="Calibri"/>
          <w:color w:val="000000"/>
        </w:rPr>
        <w:t>Y</w:t>
      </w:r>
      <w:r>
        <w:rPr>
          <w:rFonts w:ascii="Calibri" w:hAnsi="Calibri" w:cs="Calibri"/>
          <w:color w:val="000000"/>
        </w:rPr>
        <w:t xml:space="preserve">our local health department </w:t>
      </w:r>
      <w:r w:rsidR="00DD0837">
        <w:rPr>
          <w:rFonts w:ascii="Calibri" w:hAnsi="Calibri" w:cs="Calibri"/>
          <w:color w:val="000000"/>
        </w:rPr>
        <w:t xml:space="preserve">may have </w:t>
      </w:r>
      <w:r w:rsidR="006E26BD">
        <w:rPr>
          <w:rFonts w:ascii="Calibri" w:hAnsi="Calibri" w:cs="Calibri"/>
          <w:color w:val="000000"/>
        </w:rPr>
        <w:t>information on historical or potential sources of PFAS</w:t>
      </w:r>
      <w:r w:rsidR="00DD0837">
        <w:rPr>
          <w:rFonts w:ascii="Calibri" w:hAnsi="Calibri" w:cs="Calibri"/>
          <w:color w:val="000000"/>
        </w:rPr>
        <w:t>, or other PFAS impacted water supplies,</w:t>
      </w:r>
      <w:r w:rsidR="006E26BD">
        <w:rPr>
          <w:rFonts w:ascii="Calibri" w:hAnsi="Calibri" w:cs="Calibri"/>
          <w:color w:val="000000"/>
        </w:rPr>
        <w:t xml:space="preserve"> that may be in </w:t>
      </w:r>
      <w:r w:rsidR="00DD0837">
        <w:rPr>
          <w:rFonts w:ascii="Calibri" w:hAnsi="Calibri" w:cs="Calibri"/>
          <w:color w:val="000000"/>
        </w:rPr>
        <w:t>p</w:t>
      </w:r>
      <w:r w:rsidR="006E26BD">
        <w:rPr>
          <w:rFonts w:ascii="Calibri" w:hAnsi="Calibri" w:cs="Calibri"/>
          <w:color w:val="000000"/>
        </w:rPr>
        <w:t xml:space="preserve">roximity to </w:t>
      </w:r>
      <w:r>
        <w:rPr>
          <w:rFonts w:ascii="Calibri" w:hAnsi="Calibri" w:cs="Calibri"/>
          <w:color w:val="000000"/>
        </w:rPr>
        <w:t>your</w:t>
      </w:r>
      <w:r w:rsidR="006E26BD">
        <w:rPr>
          <w:rFonts w:ascii="Calibri" w:hAnsi="Calibri" w:cs="Calibri"/>
          <w:color w:val="000000"/>
        </w:rPr>
        <w:t xml:space="preserve"> </w:t>
      </w:r>
      <w:r w:rsidR="00594B61">
        <w:rPr>
          <w:rFonts w:ascii="Calibri" w:hAnsi="Calibri" w:cs="Calibri"/>
          <w:color w:val="000000"/>
        </w:rPr>
        <w:t>private well</w:t>
      </w:r>
      <w:r>
        <w:rPr>
          <w:rFonts w:ascii="Calibri" w:hAnsi="Calibri" w:cs="Calibri"/>
          <w:color w:val="000000"/>
        </w:rPr>
        <w:t>.</w:t>
      </w:r>
      <w:r w:rsidR="002457EA">
        <w:rPr>
          <w:rFonts w:ascii="Calibri" w:hAnsi="Calibri" w:cs="Calibri"/>
          <w:color w:val="000000"/>
        </w:rPr>
        <w:t xml:space="preserve"> </w:t>
      </w:r>
      <w:r w:rsidR="00DD0837">
        <w:rPr>
          <w:rFonts w:ascii="Calibri" w:hAnsi="Calibri" w:cs="Calibri"/>
          <w:color w:val="000000"/>
        </w:rPr>
        <w:t xml:space="preserve"> Because PFAS have been widely used in consumer products, it is possible that some septic systems may also be a source of PFAS to ground water. </w:t>
      </w:r>
      <w:r>
        <w:rPr>
          <w:rFonts w:ascii="Calibri" w:hAnsi="Calibri" w:cs="Calibri"/>
          <w:color w:val="000000"/>
        </w:rPr>
        <w:t xml:space="preserve"> </w:t>
      </w:r>
    </w:p>
    <w:p w14:paraId="728BC904" w14:textId="77777777" w:rsidR="00642FA2" w:rsidRPr="0025150A" w:rsidRDefault="00232FC4" w:rsidP="00C44771">
      <w:pPr>
        <w:spacing w:after="120"/>
        <w:rPr>
          <w:b/>
          <w:i/>
        </w:rPr>
      </w:pPr>
      <w:r w:rsidRPr="0025150A">
        <w:rPr>
          <w:b/>
          <w:i/>
        </w:rPr>
        <w:t>How can I test my well water for PFAS</w:t>
      </w:r>
      <w:r w:rsidR="00081B00" w:rsidRPr="0025150A">
        <w:rPr>
          <w:b/>
          <w:i/>
        </w:rPr>
        <w:t>?</w:t>
      </w:r>
    </w:p>
    <w:p w14:paraId="77AB9BF4" w14:textId="77777777" w:rsidR="006E26BD" w:rsidRDefault="006E26BD" w:rsidP="00462408">
      <w:pPr>
        <w:pStyle w:val="ListParagraph"/>
        <w:numPr>
          <w:ilvl w:val="0"/>
          <w:numId w:val="2"/>
        </w:numPr>
      </w:pPr>
      <w:r>
        <w:lastRenderedPageBreak/>
        <w:t>Currently, t</w:t>
      </w:r>
      <w:r w:rsidRPr="00081B00">
        <w:t xml:space="preserve">here are two </w:t>
      </w:r>
      <w:r w:rsidR="00B3036C">
        <w:t xml:space="preserve">USEPA </w:t>
      </w:r>
      <w:r w:rsidRPr="00081B00">
        <w:t>testing methodologies for testing drinking water for PFAS that can be used.</w:t>
      </w:r>
      <w:r>
        <w:t xml:space="preserve"> </w:t>
      </w:r>
      <w:r w:rsidR="002457EA">
        <w:t xml:space="preserve"> </w:t>
      </w:r>
      <w:r w:rsidRPr="00081B00">
        <w:t xml:space="preserve">Laboratories will analyze drinking water for PFAS using either </w:t>
      </w:r>
      <w:r w:rsidR="00B3036C">
        <w:t>USEPA M</w:t>
      </w:r>
      <w:r w:rsidRPr="00081B00">
        <w:t>ethod 537 or 537.1.</w:t>
      </w:r>
      <w:r w:rsidR="002457EA">
        <w:t xml:space="preserve"> </w:t>
      </w:r>
      <w:r>
        <w:t xml:space="preserve"> </w:t>
      </w:r>
      <w:r w:rsidRPr="00081B00">
        <w:t xml:space="preserve">These methods test for either 14 or 18 PFAS compounds and both methods include the PFAS compounds that are part of the </w:t>
      </w:r>
      <w:r w:rsidR="00B3036C">
        <w:t xml:space="preserve">current </w:t>
      </w:r>
      <w:r w:rsidRPr="00081B00">
        <w:t>MassDEP Guideline</w:t>
      </w:r>
      <w:r w:rsidR="00DD0837">
        <w:t xml:space="preserve"> and proposed groundwater standard</w:t>
      </w:r>
      <w:r w:rsidRPr="00081B00">
        <w:t>.</w:t>
      </w:r>
      <w:r w:rsidR="002457EA">
        <w:t xml:space="preserve"> </w:t>
      </w:r>
    </w:p>
    <w:p w14:paraId="0D8AE970" w14:textId="77777777" w:rsidR="006E26BD" w:rsidRPr="00462408" w:rsidRDefault="006E26BD" w:rsidP="00462408">
      <w:pPr>
        <w:pStyle w:val="ListParagraph"/>
        <w:numPr>
          <w:ilvl w:val="0"/>
          <w:numId w:val="2"/>
        </w:numPr>
        <w:rPr>
          <w:rFonts w:cs="Helvetica"/>
          <w:color w:val="141414"/>
        </w:rPr>
      </w:pPr>
      <w:r w:rsidRPr="00462408">
        <w:rPr>
          <w:rFonts w:cs="Helvetica"/>
          <w:color w:val="141414"/>
        </w:rPr>
        <w:t xml:space="preserve">Until MassDEP begins certifying labs for PFAS analysis, we recommend you use </w:t>
      </w:r>
      <w:r w:rsidR="00B3036C">
        <w:rPr>
          <w:rFonts w:cs="Helvetica"/>
          <w:color w:val="141414"/>
        </w:rPr>
        <w:t xml:space="preserve">a </w:t>
      </w:r>
      <w:r w:rsidRPr="00462408">
        <w:rPr>
          <w:rFonts w:cs="Helvetica"/>
          <w:color w:val="141414"/>
        </w:rPr>
        <w:t>laboratory from the list of </w:t>
      </w:r>
      <w:hyperlink r:id="rId13" w:history="1">
        <w:r w:rsidRPr="00A218D0">
          <w:rPr>
            <w:rStyle w:val="Hyperlink"/>
            <w:rFonts w:ascii="Calibri" w:hAnsi="Calibri" w:cs="Calibri"/>
          </w:rPr>
          <w:t>MassDEP DWP approved labs</w:t>
        </w:r>
      </w:hyperlink>
      <w:r w:rsidRPr="00462408">
        <w:rPr>
          <w:rFonts w:cs="Helvetica"/>
          <w:color w:val="141414"/>
        </w:rPr>
        <w:t> or use a lab certified by another state or certification authority</w:t>
      </w:r>
      <w:r w:rsidR="00B3036C">
        <w:rPr>
          <w:rFonts w:cs="Helvetica"/>
          <w:color w:val="141414"/>
        </w:rPr>
        <w:t xml:space="preserve"> for the analysis of PFAS</w:t>
      </w:r>
      <w:r w:rsidRPr="00462408">
        <w:rPr>
          <w:rFonts w:cs="Helvetica"/>
          <w:color w:val="141414"/>
        </w:rPr>
        <w:t>; see the </w:t>
      </w:r>
      <w:hyperlink r:id="rId14" w:history="1">
        <w:r w:rsidRPr="00A218D0">
          <w:rPr>
            <w:rStyle w:val="Hyperlink"/>
            <w:rFonts w:ascii="Calibri" w:hAnsi="Calibri" w:cs="Calibri"/>
          </w:rPr>
          <w:t>National Environmental Laboratory Accreditation Management System</w:t>
        </w:r>
      </w:hyperlink>
      <w:r w:rsidRPr="00462408">
        <w:rPr>
          <w:rFonts w:cs="Helvetica"/>
          <w:color w:val="141414"/>
        </w:rPr>
        <w:t xml:space="preserve"> . </w:t>
      </w:r>
    </w:p>
    <w:p w14:paraId="252A22AA" w14:textId="77777777" w:rsidR="006E26BD" w:rsidRPr="00462408" w:rsidRDefault="006E26BD" w:rsidP="00462408">
      <w:pPr>
        <w:pStyle w:val="ListParagraph"/>
        <w:numPr>
          <w:ilvl w:val="0"/>
          <w:numId w:val="2"/>
        </w:numPr>
        <w:rPr>
          <w:rFonts w:cs="Helvetica"/>
          <w:color w:val="141414"/>
        </w:rPr>
      </w:pPr>
      <w:r w:rsidRPr="00462408">
        <w:rPr>
          <w:rFonts w:cs="Helvetica"/>
          <w:color w:val="141414"/>
        </w:rPr>
        <w:t xml:space="preserve">We encourage you to ask the lab to use </w:t>
      </w:r>
      <w:r w:rsidR="00B3036C">
        <w:rPr>
          <w:rFonts w:cs="Helvetica"/>
          <w:color w:val="141414"/>
        </w:rPr>
        <w:t>a</w:t>
      </w:r>
      <w:r w:rsidRPr="00462408">
        <w:rPr>
          <w:rFonts w:cs="Helvetica"/>
          <w:color w:val="141414"/>
        </w:rPr>
        <w:t xml:space="preserve"> reporting level </w:t>
      </w:r>
      <w:r w:rsidR="00B3036C">
        <w:rPr>
          <w:rFonts w:cs="Helvetica"/>
          <w:color w:val="141414"/>
        </w:rPr>
        <w:t xml:space="preserve">of </w:t>
      </w:r>
      <w:r w:rsidRPr="00462408">
        <w:rPr>
          <w:rFonts w:cs="Helvetica"/>
          <w:color w:val="141414"/>
        </w:rPr>
        <w:t>5 ppt or lower</w:t>
      </w:r>
      <w:r w:rsidR="00DD0837">
        <w:rPr>
          <w:rFonts w:cs="Helvetica"/>
          <w:color w:val="141414"/>
        </w:rPr>
        <w:t xml:space="preserve"> for the PFAS that are part of the</w:t>
      </w:r>
      <w:r w:rsidR="00DD0837" w:rsidRPr="00DD0837">
        <w:t xml:space="preserve"> </w:t>
      </w:r>
      <w:r w:rsidR="00DD0837">
        <w:t xml:space="preserve">current </w:t>
      </w:r>
      <w:r w:rsidR="00DD0837" w:rsidRPr="00081B00">
        <w:t>MassDEP Guideline</w:t>
      </w:r>
      <w:r w:rsidR="00DD0837">
        <w:t xml:space="preserve"> and proposed groundwater standard</w:t>
      </w:r>
      <w:r w:rsidRPr="00462408">
        <w:rPr>
          <w:rFonts w:cs="Helvetica"/>
          <w:color w:val="141414"/>
        </w:rPr>
        <w:t>.</w:t>
      </w:r>
    </w:p>
    <w:p w14:paraId="5C809757" w14:textId="77777777" w:rsidR="006E26BD" w:rsidRPr="00462408" w:rsidRDefault="006E26BD" w:rsidP="00C44771">
      <w:pPr>
        <w:pStyle w:val="ListParagraph"/>
        <w:numPr>
          <w:ilvl w:val="0"/>
          <w:numId w:val="2"/>
        </w:numPr>
        <w:rPr>
          <w:b/>
        </w:rPr>
      </w:pPr>
      <w:r w:rsidRPr="00462408">
        <w:rPr>
          <w:rFonts w:cs="Helvetica"/>
          <w:color w:val="141414"/>
        </w:rPr>
        <w:t>When collecting the sample</w:t>
      </w:r>
      <w:r w:rsidR="00462408" w:rsidRPr="00462408">
        <w:rPr>
          <w:rFonts w:cs="Helvetica"/>
          <w:color w:val="141414"/>
        </w:rPr>
        <w:t xml:space="preserve">, to avoid contaminating the sample, we encourage you to </w:t>
      </w:r>
      <w:r w:rsidR="00DD0837">
        <w:rPr>
          <w:rFonts w:cs="Helvetica"/>
          <w:color w:val="141414"/>
        </w:rPr>
        <w:t xml:space="preserve">carefully </w:t>
      </w:r>
      <w:r w:rsidR="00462408" w:rsidRPr="00462408">
        <w:rPr>
          <w:rFonts w:cs="Helvetica"/>
          <w:color w:val="141414"/>
        </w:rPr>
        <w:t>follow the PFAS sample collection procedures located at</w:t>
      </w:r>
      <w:r w:rsidR="00462408">
        <w:t xml:space="preserve"> </w:t>
      </w:r>
      <w:hyperlink r:id="rId15" w:history="1">
        <w:r w:rsidR="00462408" w:rsidRPr="00ED08E2">
          <w:rPr>
            <w:rStyle w:val="Hyperlink"/>
          </w:rPr>
          <w:t>https://www.mass.gov/doc/field-sampling-guide-for-pfas/download</w:t>
        </w:r>
      </w:hyperlink>
      <w:r w:rsidR="00462408">
        <w:t>.</w:t>
      </w:r>
    </w:p>
    <w:p w14:paraId="4C3ADEAA" w14:textId="77777777" w:rsidR="00DA3092" w:rsidRPr="0025150A" w:rsidRDefault="00462408" w:rsidP="00C44771">
      <w:pPr>
        <w:spacing w:after="120"/>
        <w:rPr>
          <w:b/>
          <w:i/>
        </w:rPr>
      </w:pPr>
      <w:r>
        <w:rPr>
          <w:b/>
          <w:i/>
        </w:rPr>
        <w:t>C</w:t>
      </w:r>
      <w:r w:rsidR="00DA3092" w:rsidRPr="0025150A">
        <w:rPr>
          <w:b/>
          <w:i/>
        </w:rPr>
        <w:t xml:space="preserve">an I </w:t>
      </w:r>
      <w:r>
        <w:rPr>
          <w:b/>
          <w:i/>
        </w:rPr>
        <w:t xml:space="preserve">use a Point of </w:t>
      </w:r>
      <w:r w:rsidR="00DD0837">
        <w:rPr>
          <w:b/>
          <w:i/>
        </w:rPr>
        <w:t>U</w:t>
      </w:r>
      <w:r>
        <w:rPr>
          <w:b/>
          <w:i/>
        </w:rPr>
        <w:t xml:space="preserve">se (POU) or a Point of </w:t>
      </w:r>
      <w:r w:rsidR="00DD0837">
        <w:rPr>
          <w:b/>
          <w:i/>
        </w:rPr>
        <w:t>E</w:t>
      </w:r>
      <w:r>
        <w:rPr>
          <w:b/>
          <w:i/>
        </w:rPr>
        <w:t xml:space="preserve">ntry (POE) </w:t>
      </w:r>
      <w:r w:rsidR="00DD0837">
        <w:rPr>
          <w:b/>
          <w:i/>
        </w:rPr>
        <w:t xml:space="preserve">water </w:t>
      </w:r>
      <w:r>
        <w:rPr>
          <w:b/>
          <w:i/>
        </w:rPr>
        <w:t>treatment device t</w:t>
      </w:r>
      <w:r w:rsidR="00DA3092">
        <w:rPr>
          <w:b/>
          <w:i/>
        </w:rPr>
        <w:t>o remove PFAS</w:t>
      </w:r>
      <w:r w:rsidR="00FC355F">
        <w:rPr>
          <w:b/>
          <w:i/>
        </w:rPr>
        <w:t xml:space="preserve"> if it</w:t>
      </w:r>
      <w:r w:rsidR="00DD0837">
        <w:rPr>
          <w:b/>
          <w:i/>
        </w:rPr>
        <w:t xml:space="preserve"> is</w:t>
      </w:r>
      <w:r w:rsidR="00FC355F">
        <w:rPr>
          <w:b/>
          <w:i/>
        </w:rPr>
        <w:t xml:space="preserve"> found</w:t>
      </w:r>
      <w:r w:rsidR="00DA3092">
        <w:rPr>
          <w:b/>
          <w:i/>
        </w:rPr>
        <w:t xml:space="preserve"> in</w:t>
      </w:r>
      <w:r w:rsidR="00DA3092" w:rsidRPr="0025150A">
        <w:rPr>
          <w:b/>
          <w:i/>
        </w:rPr>
        <w:t xml:space="preserve"> my well water supply?</w:t>
      </w:r>
    </w:p>
    <w:p w14:paraId="097CF57B" w14:textId="77777777" w:rsidR="00DA3092" w:rsidRPr="00A218D0" w:rsidRDefault="00E23857" w:rsidP="00A218D0">
      <w:pPr>
        <w:pStyle w:val="NormalWeb"/>
        <w:spacing w:before="0" w:beforeAutospacing="0" w:line="276" w:lineRule="auto"/>
        <w:rPr>
          <w:rFonts w:asciiTheme="minorHAnsi" w:hAnsiTheme="minorHAnsi"/>
          <w:sz w:val="22"/>
          <w:szCs w:val="22"/>
        </w:rPr>
      </w:pPr>
      <w:r w:rsidRPr="00A218D0">
        <w:rPr>
          <w:rFonts w:asciiTheme="minorHAnsi" w:hAnsiTheme="minorHAnsi"/>
          <w:sz w:val="22"/>
          <w:szCs w:val="22"/>
        </w:rPr>
        <w:t>T</w:t>
      </w:r>
      <w:r w:rsidR="00AC1248" w:rsidRPr="00A218D0">
        <w:rPr>
          <w:rFonts w:asciiTheme="minorHAnsi" w:hAnsiTheme="minorHAnsi"/>
          <w:sz w:val="22"/>
          <w:szCs w:val="22"/>
        </w:rPr>
        <w:t>he type of t</w:t>
      </w:r>
      <w:r w:rsidR="00DA3092" w:rsidRPr="00A218D0">
        <w:rPr>
          <w:rFonts w:asciiTheme="minorHAnsi" w:hAnsiTheme="minorHAnsi"/>
          <w:sz w:val="22"/>
          <w:szCs w:val="22"/>
        </w:rPr>
        <w:t xml:space="preserve">reatment will depend on the level of specific PFAS contamination. </w:t>
      </w:r>
      <w:r w:rsidR="002457EA">
        <w:rPr>
          <w:rFonts w:asciiTheme="minorHAnsi" w:hAnsiTheme="minorHAnsi"/>
          <w:sz w:val="22"/>
          <w:szCs w:val="22"/>
        </w:rPr>
        <w:t xml:space="preserve"> </w:t>
      </w:r>
      <w:r w:rsidR="00DA3092" w:rsidRPr="00A218D0">
        <w:rPr>
          <w:rFonts w:asciiTheme="minorHAnsi" w:hAnsiTheme="minorHAnsi"/>
          <w:sz w:val="22"/>
          <w:szCs w:val="22"/>
        </w:rPr>
        <w:t>There are home water treatment filters to remove PFOS and PFOA from drinking water for the countertop</w:t>
      </w:r>
      <w:r w:rsidR="000A284A" w:rsidRPr="00A218D0">
        <w:rPr>
          <w:rFonts w:asciiTheme="minorHAnsi" w:hAnsiTheme="minorHAnsi"/>
          <w:sz w:val="22"/>
          <w:szCs w:val="22"/>
        </w:rPr>
        <w:t xml:space="preserve">, </w:t>
      </w:r>
      <w:r w:rsidR="00DA3092" w:rsidRPr="00A218D0">
        <w:rPr>
          <w:rFonts w:asciiTheme="minorHAnsi" w:hAnsiTheme="minorHAnsi"/>
          <w:sz w:val="22"/>
          <w:szCs w:val="22"/>
        </w:rPr>
        <w:t>under the sink</w:t>
      </w:r>
      <w:r w:rsidR="000A284A" w:rsidRPr="00A218D0">
        <w:rPr>
          <w:rFonts w:asciiTheme="minorHAnsi" w:hAnsiTheme="minorHAnsi"/>
          <w:sz w:val="22"/>
          <w:szCs w:val="22"/>
        </w:rPr>
        <w:t xml:space="preserve"> or the main water line serving a whole house</w:t>
      </w:r>
      <w:r w:rsidR="00DA3092" w:rsidRPr="00A218D0">
        <w:rPr>
          <w:rFonts w:asciiTheme="minorHAnsi" w:hAnsiTheme="minorHAnsi"/>
          <w:sz w:val="22"/>
          <w:szCs w:val="22"/>
        </w:rPr>
        <w:t xml:space="preserve">. </w:t>
      </w:r>
      <w:r w:rsidR="002457EA">
        <w:rPr>
          <w:rFonts w:asciiTheme="minorHAnsi" w:hAnsiTheme="minorHAnsi"/>
          <w:sz w:val="22"/>
          <w:szCs w:val="22"/>
        </w:rPr>
        <w:t xml:space="preserve"> </w:t>
      </w:r>
      <w:r w:rsidR="00DA3092" w:rsidRPr="00A218D0">
        <w:rPr>
          <w:rFonts w:asciiTheme="minorHAnsi" w:hAnsiTheme="minorHAnsi"/>
          <w:sz w:val="22"/>
          <w:szCs w:val="22"/>
        </w:rPr>
        <w:t xml:space="preserve">Filters certified </w:t>
      </w:r>
      <w:r w:rsidR="00005F2A" w:rsidRPr="00A218D0">
        <w:rPr>
          <w:rFonts w:asciiTheme="minorHAnsi" w:hAnsiTheme="minorHAnsi"/>
          <w:sz w:val="22"/>
          <w:szCs w:val="22"/>
        </w:rPr>
        <w:t xml:space="preserve">to meet </w:t>
      </w:r>
      <w:r w:rsidR="000A284A" w:rsidRPr="00A218D0">
        <w:rPr>
          <w:rFonts w:asciiTheme="minorHAnsi" w:hAnsiTheme="minorHAnsi"/>
          <w:sz w:val="22"/>
          <w:szCs w:val="22"/>
        </w:rPr>
        <w:t>National Sanitation Foundation (</w:t>
      </w:r>
      <w:r w:rsidR="00DA3092" w:rsidRPr="00A218D0">
        <w:rPr>
          <w:rFonts w:asciiTheme="minorHAnsi" w:hAnsiTheme="minorHAnsi"/>
          <w:sz w:val="22"/>
          <w:szCs w:val="22"/>
        </w:rPr>
        <w:t>NSF</w:t>
      </w:r>
      <w:r w:rsidR="000A284A" w:rsidRPr="00A218D0">
        <w:rPr>
          <w:rFonts w:asciiTheme="minorHAnsi" w:hAnsiTheme="minorHAnsi"/>
          <w:sz w:val="22"/>
          <w:szCs w:val="22"/>
        </w:rPr>
        <w:t>)</w:t>
      </w:r>
      <w:r w:rsidR="00DA3092" w:rsidRPr="00A218D0">
        <w:rPr>
          <w:rFonts w:asciiTheme="minorHAnsi" w:hAnsiTheme="minorHAnsi"/>
          <w:sz w:val="22"/>
          <w:szCs w:val="22"/>
        </w:rPr>
        <w:t xml:space="preserve"> </w:t>
      </w:r>
      <w:r w:rsidR="00005F2A" w:rsidRPr="00A218D0">
        <w:rPr>
          <w:rFonts w:asciiTheme="minorHAnsi" w:hAnsiTheme="minorHAnsi"/>
          <w:sz w:val="22"/>
          <w:szCs w:val="22"/>
        </w:rPr>
        <w:t xml:space="preserve">standard P473 </w:t>
      </w:r>
      <w:r w:rsidR="000A284A" w:rsidRPr="00A218D0">
        <w:rPr>
          <w:rFonts w:asciiTheme="minorHAnsi" w:hAnsiTheme="minorHAnsi"/>
          <w:sz w:val="22"/>
          <w:szCs w:val="22"/>
        </w:rPr>
        <w:t>will</w:t>
      </w:r>
      <w:r w:rsidR="00DA3092" w:rsidRPr="00A218D0">
        <w:rPr>
          <w:rFonts w:asciiTheme="minorHAnsi" w:hAnsiTheme="minorHAnsi"/>
          <w:sz w:val="22"/>
          <w:szCs w:val="22"/>
        </w:rPr>
        <w:t xml:space="preserve"> remov</w:t>
      </w:r>
      <w:r w:rsidR="000A284A" w:rsidRPr="00A218D0">
        <w:rPr>
          <w:rFonts w:asciiTheme="minorHAnsi" w:hAnsiTheme="minorHAnsi"/>
          <w:sz w:val="22"/>
          <w:szCs w:val="22"/>
        </w:rPr>
        <w:t>e</w:t>
      </w:r>
      <w:r w:rsidR="00DA3092" w:rsidRPr="00A218D0">
        <w:rPr>
          <w:rFonts w:asciiTheme="minorHAnsi" w:hAnsiTheme="minorHAnsi"/>
          <w:sz w:val="22"/>
          <w:szCs w:val="22"/>
        </w:rPr>
        <w:t xml:space="preserve"> these compounds to </w:t>
      </w:r>
      <w:r w:rsidR="000A284A" w:rsidRPr="00A218D0">
        <w:rPr>
          <w:rFonts w:asciiTheme="minorHAnsi" w:hAnsiTheme="minorHAnsi"/>
          <w:sz w:val="22"/>
          <w:szCs w:val="22"/>
        </w:rPr>
        <w:t xml:space="preserve">concentrations </w:t>
      </w:r>
      <w:r w:rsidR="00DA3092" w:rsidRPr="00A218D0">
        <w:rPr>
          <w:rFonts w:asciiTheme="minorHAnsi" w:hAnsiTheme="minorHAnsi"/>
          <w:sz w:val="22"/>
          <w:szCs w:val="22"/>
        </w:rPr>
        <w:t>below the USEPA Health Advisory of 70 ppt.  Many of these filters will likely be able to reduce levels to well below 70 ppt.  If you chose to install a filter you should check to see if the manufacturer has independently verifiable monitoring results demonstrating that the device can reduce PFAS below your level of concern. </w:t>
      </w:r>
      <w:r w:rsidR="00BA0853">
        <w:rPr>
          <w:rFonts w:asciiTheme="minorHAnsi" w:hAnsiTheme="minorHAnsi"/>
          <w:sz w:val="22"/>
          <w:szCs w:val="22"/>
        </w:rPr>
        <w:t xml:space="preserve"> </w:t>
      </w:r>
      <w:r w:rsidRPr="00A218D0">
        <w:rPr>
          <w:rFonts w:asciiTheme="minorHAnsi" w:hAnsiTheme="minorHAnsi"/>
          <w:sz w:val="22"/>
          <w:szCs w:val="22"/>
        </w:rPr>
        <w:t>We recommend that you also follow all manufacturer</w:t>
      </w:r>
      <w:r w:rsidR="00EB0920">
        <w:rPr>
          <w:rFonts w:asciiTheme="minorHAnsi" w:hAnsiTheme="minorHAnsi"/>
          <w:sz w:val="22"/>
          <w:szCs w:val="22"/>
        </w:rPr>
        <w:t xml:space="preserve"> </w:t>
      </w:r>
      <w:r w:rsidRPr="00A218D0">
        <w:rPr>
          <w:rFonts w:asciiTheme="minorHAnsi" w:hAnsiTheme="minorHAnsi"/>
          <w:sz w:val="22"/>
          <w:szCs w:val="22"/>
        </w:rPr>
        <w:t xml:space="preserve">specifications. </w:t>
      </w:r>
      <w:r w:rsidR="00BA0853">
        <w:rPr>
          <w:rFonts w:asciiTheme="minorHAnsi" w:hAnsiTheme="minorHAnsi"/>
          <w:sz w:val="22"/>
          <w:szCs w:val="22"/>
        </w:rPr>
        <w:t xml:space="preserve"> </w:t>
      </w:r>
      <w:r w:rsidR="00DA3092" w:rsidRPr="00A218D0">
        <w:rPr>
          <w:rFonts w:asciiTheme="minorHAnsi" w:hAnsiTheme="minorHAnsi"/>
          <w:sz w:val="22"/>
          <w:szCs w:val="22"/>
        </w:rPr>
        <w:t>Check that the filtration device is </w:t>
      </w:r>
      <w:hyperlink r:id="rId16" w:history="1">
        <w:r w:rsidR="00DA3092" w:rsidRPr="00A218D0">
          <w:rPr>
            <w:rStyle w:val="Hyperlink"/>
            <w:rFonts w:asciiTheme="minorHAnsi" w:eastAsiaTheme="minorHAnsi" w:hAnsiTheme="minorHAnsi" w:cstheme="minorBidi"/>
            <w:sz w:val="22"/>
            <w:szCs w:val="22"/>
          </w:rPr>
          <w:t>NSF Certified</w:t>
        </w:r>
      </w:hyperlink>
      <w:r w:rsidR="00DA3092" w:rsidRPr="00A218D0">
        <w:rPr>
          <w:rFonts w:asciiTheme="minorHAnsi" w:hAnsiTheme="minorHAnsi"/>
          <w:sz w:val="22"/>
          <w:szCs w:val="22"/>
        </w:rPr>
        <w:t>.</w:t>
      </w:r>
    </w:p>
    <w:p w14:paraId="19E21B5F" w14:textId="77777777" w:rsidR="00FC6BD1" w:rsidRPr="0025150A" w:rsidRDefault="00E23857" w:rsidP="00C44771">
      <w:pPr>
        <w:spacing w:after="120"/>
        <w:rPr>
          <w:b/>
          <w:i/>
        </w:rPr>
      </w:pPr>
      <w:r>
        <w:rPr>
          <w:b/>
          <w:i/>
        </w:rPr>
        <w:t>Can I use bottled water if I have concerns about PFAS in my private well water</w:t>
      </w:r>
      <w:r w:rsidR="00F17AAF" w:rsidRPr="0025150A">
        <w:rPr>
          <w:b/>
          <w:i/>
        </w:rPr>
        <w:t>?</w:t>
      </w:r>
    </w:p>
    <w:p w14:paraId="1240BB05" w14:textId="77777777" w:rsidR="00EB0920" w:rsidRPr="00EB0920" w:rsidRDefault="00F17AAF" w:rsidP="00C44771">
      <w:pPr>
        <w:pStyle w:val="Default"/>
        <w:spacing w:after="200" w:line="276" w:lineRule="auto"/>
        <w:rPr>
          <w:sz w:val="22"/>
          <w:szCs w:val="22"/>
        </w:rPr>
      </w:pPr>
      <w:r w:rsidRPr="00EB0920">
        <w:rPr>
          <w:sz w:val="22"/>
          <w:szCs w:val="22"/>
        </w:rPr>
        <w:t xml:space="preserve">If </w:t>
      </w:r>
      <w:r w:rsidR="00AC1248" w:rsidRPr="00EB0920">
        <w:rPr>
          <w:sz w:val="22"/>
          <w:szCs w:val="22"/>
        </w:rPr>
        <w:t xml:space="preserve">PFAS has been detected in your </w:t>
      </w:r>
      <w:r w:rsidR="0084331C" w:rsidRPr="00EB0920">
        <w:rPr>
          <w:sz w:val="22"/>
          <w:szCs w:val="22"/>
        </w:rPr>
        <w:t xml:space="preserve">private well and </w:t>
      </w:r>
      <w:r w:rsidRPr="00EB0920">
        <w:rPr>
          <w:sz w:val="22"/>
          <w:szCs w:val="22"/>
        </w:rPr>
        <w:t xml:space="preserve">you are </w:t>
      </w:r>
      <w:r w:rsidR="00DD0837" w:rsidRPr="00EB0920">
        <w:rPr>
          <w:sz w:val="22"/>
          <w:szCs w:val="22"/>
        </w:rPr>
        <w:t xml:space="preserve">a </w:t>
      </w:r>
      <w:r w:rsidRPr="00EB0920">
        <w:rPr>
          <w:sz w:val="22"/>
          <w:szCs w:val="22"/>
        </w:rPr>
        <w:t xml:space="preserve">consumer </w:t>
      </w:r>
      <w:r w:rsidR="00DD0837" w:rsidRPr="00EB0920">
        <w:rPr>
          <w:sz w:val="22"/>
          <w:szCs w:val="22"/>
        </w:rPr>
        <w:t xml:space="preserve">in one of the groups considered most sensitive to PFAS </w:t>
      </w:r>
      <w:r w:rsidRPr="00EB0920">
        <w:rPr>
          <w:sz w:val="22"/>
          <w:szCs w:val="22"/>
        </w:rPr>
        <w:t>(pregnant women, nursing mothers, and infants) you can minimize your exposure by using bottled water that has been tested for PFAS for drinking, making infant formula</w:t>
      </w:r>
      <w:r w:rsidR="00645D06">
        <w:rPr>
          <w:sz w:val="22"/>
          <w:szCs w:val="22"/>
        </w:rPr>
        <w:t>,</w:t>
      </w:r>
      <w:r w:rsidRPr="00EB0920">
        <w:rPr>
          <w:sz w:val="22"/>
          <w:szCs w:val="22"/>
        </w:rPr>
        <w:t xml:space="preserve"> and cooking of foods that absorb water</w:t>
      </w:r>
      <w:r w:rsidR="00977AD1" w:rsidRPr="00EB0920">
        <w:rPr>
          <w:sz w:val="22"/>
          <w:szCs w:val="22"/>
        </w:rPr>
        <w:t xml:space="preserve">. </w:t>
      </w:r>
    </w:p>
    <w:p w14:paraId="5853686F" w14:textId="338E99D7" w:rsidR="00977AD1" w:rsidRPr="00C44771" w:rsidRDefault="00462408" w:rsidP="00C44771">
      <w:pPr>
        <w:pStyle w:val="Default"/>
        <w:spacing w:after="200" w:line="276" w:lineRule="auto"/>
        <w:rPr>
          <w:rFonts w:ascii="Arial" w:hAnsi="Arial" w:cs="Arial"/>
          <w:sz w:val="22"/>
          <w:szCs w:val="22"/>
        </w:rPr>
      </w:pPr>
      <w:r w:rsidRPr="00EB0920">
        <w:rPr>
          <w:sz w:val="22"/>
          <w:szCs w:val="22"/>
        </w:rPr>
        <w:t xml:space="preserve">Consumers can contact bottled water companies to see if their water </w:t>
      </w:r>
      <w:r w:rsidR="00EB0920" w:rsidRPr="00EB0920">
        <w:rPr>
          <w:sz w:val="22"/>
          <w:szCs w:val="22"/>
        </w:rPr>
        <w:t>is</w:t>
      </w:r>
      <w:r w:rsidRPr="00EB0920">
        <w:rPr>
          <w:sz w:val="22"/>
          <w:szCs w:val="22"/>
        </w:rPr>
        <w:t xml:space="preserve"> tested for PFAS.</w:t>
      </w:r>
      <w:r w:rsidR="00BA0853">
        <w:rPr>
          <w:sz w:val="22"/>
          <w:szCs w:val="22"/>
        </w:rPr>
        <w:t xml:space="preserve"> </w:t>
      </w:r>
      <w:r w:rsidRPr="00EB0920">
        <w:rPr>
          <w:sz w:val="22"/>
          <w:szCs w:val="22"/>
        </w:rPr>
        <w:t xml:space="preserve"> In addition, MassDEP surveyed all Massachusetts permitted bottled water companies to determine if they sampled their </w:t>
      </w:r>
      <w:r w:rsidRPr="00EB0920">
        <w:rPr>
          <w:color w:val="auto"/>
          <w:sz w:val="22"/>
          <w:szCs w:val="22"/>
        </w:rPr>
        <w:t>water sources for PFAS and to request that they voluntarily share the results of such testing with MassDEP for posting to the Commonwealth’s website.</w:t>
      </w:r>
      <w:r w:rsidR="00BA0853">
        <w:rPr>
          <w:color w:val="auto"/>
          <w:sz w:val="22"/>
          <w:szCs w:val="22"/>
        </w:rPr>
        <w:t xml:space="preserve"> </w:t>
      </w:r>
      <w:r w:rsidRPr="00EB0920">
        <w:rPr>
          <w:color w:val="auto"/>
          <w:sz w:val="22"/>
          <w:szCs w:val="22"/>
        </w:rPr>
        <w:t xml:space="preserve"> See the current list of M</w:t>
      </w:r>
      <w:r w:rsidR="00645D06">
        <w:rPr>
          <w:color w:val="auto"/>
          <w:sz w:val="22"/>
          <w:szCs w:val="22"/>
        </w:rPr>
        <w:t>assachusetts permitted bottled w</w:t>
      </w:r>
      <w:r w:rsidRPr="00EB0920">
        <w:rPr>
          <w:color w:val="auto"/>
          <w:sz w:val="22"/>
          <w:szCs w:val="22"/>
        </w:rPr>
        <w:t xml:space="preserve">ater companies that have voluntarily provided MassDEP with their results at </w:t>
      </w:r>
      <w:hyperlink r:id="rId17" w:history="1">
        <w:r w:rsidR="006B3583" w:rsidRPr="00120E86">
          <w:rPr>
            <w:rStyle w:val="Hyperlink"/>
            <w:sz w:val="22"/>
            <w:szCs w:val="22"/>
          </w:rPr>
          <w:t>https://www.mass.gov/doc/bottled-water-tested-for-pfas</w:t>
        </w:r>
      </w:hyperlink>
    </w:p>
    <w:p w14:paraId="12DA5E51" w14:textId="77777777" w:rsidR="00642FA2" w:rsidRPr="0025150A" w:rsidRDefault="00642FA2" w:rsidP="00C44771">
      <w:pPr>
        <w:spacing w:after="120"/>
        <w:rPr>
          <w:b/>
          <w:i/>
        </w:rPr>
      </w:pPr>
      <w:r w:rsidRPr="0025150A">
        <w:rPr>
          <w:b/>
          <w:i/>
        </w:rPr>
        <w:t>Who can I contact for more information</w:t>
      </w:r>
      <w:r w:rsidR="00232FC4" w:rsidRPr="0025150A">
        <w:rPr>
          <w:b/>
          <w:i/>
        </w:rPr>
        <w:t xml:space="preserve"> on PFAS</w:t>
      </w:r>
      <w:r w:rsidR="00977AD1">
        <w:rPr>
          <w:b/>
          <w:i/>
        </w:rPr>
        <w:t xml:space="preserve"> in drinking water</w:t>
      </w:r>
      <w:r w:rsidRPr="0025150A">
        <w:rPr>
          <w:b/>
          <w:i/>
        </w:rPr>
        <w:t>?</w:t>
      </w:r>
    </w:p>
    <w:tbl>
      <w:tblPr>
        <w:tblW w:w="0" w:type="auto"/>
        <w:tblBorders>
          <w:top w:val="nil"/>
          <w:left w:val="nil"/>
          <w:bottom w:val="nil"/>
          <w:right w:val="nil"/>
        </w:tblBorders>
        <w:tblLayout w:type="fixed"/>
        <w:tblLook w:val="0000" w:firstRow="0" w:lastRow="0" w:firstColumn="0" w:lastColumn="0" w:noHBand="0" w:noVBand="0"/>
      </w:tblPr>
      <w:tblGrid>
        <w:gridCol w:w="9453"/>
      </w:tblGrid>
      <w:tr w:rsidR="00232FC4" w14:paraId="4ADB6FB1" w14:textId="77777777">
        <w:trPr>
          <w:trHeight w:val="114"/>
        </w:trPr>
        <w:tc>
          <w:tcPr>
            <w:tcW w:w="9453" w:type="dxa"/>
          </w:tcPr>
          <w:p w14:paraId="5E6103CB" w14:textId="77777777" w:rsidR="00232FC4" w:rsidRPr="00C44771" w:rsidRDefault="00977AD1" w:rsidP="00C44771">
            <w:pPr>
              <w:pStyle w:val="Default"/>
              <w:spacing w:after="200" w:line="276" w:lineRule="auto"/>
              <w:rPr>
                <w:rFonts w:asciiTheme="minorHAnsi" w:hAnsiTheme="minorHAnsi"/>
                <w:sz w:val="22"/>
                <w:szCs w:val="22"/>
              </w:rPr>
            </w:pPr>
            <w:r w:rsidRPr="00A218D0">
              <w:rPr>
                <w:rFonts w:asciiTheme="minorHAnsi" w:hAnsiTheme="minorHAnsi"/>
                <w:sz w:val="22"/>
                <w:szCs w:val="22"/>
              </w:rPr>
              <w:t xml:space="preserve">Private well owners or users </w:t>
            </w:r>
            <w:r w:rsidR="00E23857" w:rsidRPr="00A218D0">
              <w:rPr>
                <w:rFonts w:asciiTheme="minorHAnsi" w:hAnsiTheme="minorHAnsi"/>
                <w:sz w:val="22"/>
                <w:szCs w:val="22"/>
              </w:rPr>
              <w:t>should</w:t>
            </w:r>
            <w:r w:rsidRPr="00A218D0">
              <w:rPr>
                <w:rFonts w:asciiTheme="minorHAnsi" w:hAnsiTheme="minorHAnsi"/>
                <w:sz w:val="22"/>
                <w:szCs w:val="22"/>
              </w:rPr>
              <w:t xml:space="preserve"> contact </w:t>
            </w:r>
            <w:r w:rsidR="00E23857" w:rsidRPr="00A218D0">
              <w:rPr>
                <w:rFonts w:asciiTheme="minorHAnsi" w:hAnsiTheme="minorHAnsi"/>
                <w:sz w:val="22"/>
                <w:szCs w:val="22"/>
              </w:rPr>
              <w:t>their</w:t>
            </w:r>
            <w:r w:rsidR="00D36E85">
              <w:rPr>
                <w:rFonts w:asciiTheme="minorHAnsi" w:hAnsiTheme="minorHAnsi"/>
                <w:sz w:val="22"/>
                <w:szCs w:val="22"/>
              </w:rPr>
              <w:t xml:space="preserve"> local board of h</w:t>
            </w:r>
            <w:r w:rsidRPr="00A218D0">
              <w:rPr>
                <w:rFonts w:asciiTheme="minorHAnsi" w:hAnsiTheme="minorHAnsi"/>
                <w:sz w:val="22"/>
                <w:szCs w:val="22"/>
              </w:rPr>
              <w:t xml:space="preserve">ealth or town government for information specific to </w:t>
            </w:r>
            <w:r w:rsidR="00E23857" w:rsidRPr="00A218D0">
              <w:rPr>
                <w:rFonts w:asciiTheme="minorHAnsi" w:hAnsiTheme="minorHAnsi"/>
                <w:sz w:val="22"/>
                <w:szCs w:val="22"/>
              </w:rPr>
              <w:t>their local</w:t>
            </w:r>
            <w:r w:rsidRPr="00A218D0">
              <w:rPr>
                <w:rFonts w:asciiTheme="minorHAnsi" w:hAnsiTheme="minorHAnsi"/>
                <w:sz w:val="22"/>
                <w:szCs w:val="22"/>
              </w:rPr>
              <w:t xml:space="preserve"> water supply. </w:t>
            </w:r>
            <w:r w:rsidR="00BA0853">
              <w:rPr>
                <w:rFonts w:asciiTheme="minorHAnsi" w:hAnsiTheme="minorHAnsi"/>
                <w:sz w:val="22"/>
                <w:szCs w:val="22"/>
              </w:rPr>
              <w:t xml:space="preserve"> </w:t>
            </w:r>
            <w:r w:rsidRPr="00A218D0">
              <w:rPr>
                <w:rFonts w:asciiTheme="minorHAnsi" w:hAnsiTheme="minorHAnsi"/>
                <w:sz w:val="22"/>
                <w:szCs w:val="22"/>
              </w:rPr>
              <w:t xml:space="preserve">For any additional PFAS drinking water inquires, </w:t>
            </w:r>
            <w:r w:rsidRPr="00A218D0">
              <w:rPr>
                <w:rFonts w:asciiTheme="minorHAnsi" w:hAnsiTheme="minorHAnsi"/>
                <w:sz w:val="22"/>
                <w:szCs w:val="22"/>
              </w:rPr>
              <w:lastRenderedPageBreak/>
              <w:t>contact the MassDEP Drinking Water Program at</w:t>
            </w:r>
            <w:r w:rsidR="00D36E85">
              <w:rPr>
                <w:rFonts w:asciiTheme="minorHAnsi" w:hAnsiTheme="minorHAnsi"/>
                <w:sz w:val="22"/>
                <w:szCs w:val="22"/>
              </w:rPr>
              <w:t>:</w:t>
            </w:r>
            <w:r w:rsidRPr="00A218D0">
              <w:rPr>
                <w:rFonts w:asciiTheme="minorHAnsi" w:hAnsiTheme="minorHAnsi"/>
                <w:sz w:val="22"/>
                <w:szCs w:val="22"/>
              </w:rPr>
              <w:t xml:space="preserve">  </w:t>
            </w:r>
            <w:hyperlink r:id="rId18" w:history="1">
              <w:r w:rsidRPr="00A218D0">
                <w:rPr>
                  <w:rStyle w:val="Hyperlink"/>
                  <w:rFonts w:asciiTheme="minorHAnsi" w:hAnsiTheme="minorHAnsi"/>
                  <w:sz w:val="22"/>
                  <w:szCs w:val="22"/>
                </w:rPr>
                <w:t>Program.director-dwp@mass.gov</w:t>
              </w:r>
            </w:hyperlink>
            <w:r w:rsidRPr="00A218D0">
              <w:rPr>
                <w:rFonts w:asciiTheme="minorHAnsi" w:hAnsiTheme="minorHAnsi"/>
                <w:sz w:val="22"/>
                <w:szCs w:val="22"/>
              </w:rPr>
              <w:t xml:space="preserve"> </w:t>
            </w:r>
            <w:r w:rsidRPr="00A218D0">
              <w:rPr>
                <w:rFonts w:asciiTheme="minorHAnsi" w:hAnsiTheme="minorHAnsi" w:cs="Arial"/>
                <w:sz w:val="22"/>
                <w:szCs w:val="22"/>
              </w:rPr>
              <w:t xml:space="preserve">, </w:t>
            </w:r>
            <w:r w:rsidRPr="00A218D0">
              <w:rPr>
                <w:rFonts w:asciiTheme="minorHAnsi" w:hAnsiTheme="minorHAnsi"/>
                <w:sz w:val="22"/>
                <w:szCs w:val="22"/>
              </w:rPr>
              <w:t xml:space="preserve">Subject: PFAS </w:t>
            </w:r>
          </w:p>
        </w:tc>
      </w:tr>
    </w:tbl>
    <w:p w14:paraId="5F58B72F" w14:textId="77777777" w:rsidR="00232FC4" w:rsidRPr="0025150A" w:rsidRDefault="00232FC4" w:rsidP="00C44771">
      <w:pPr>
        <w:spacing w:after="120"/>
        <w:rPr>
          <w:b/>
          <w:i/>
        </w:rPr>
      </w:pPr>
      <w:r w:rsidRPr="0025150A">
        <w:rPr>
          <w:b/>
          <w:i/>
        </w:rPr>
        <w:lastRenderedPageBreak/>
        <w:t>Where can I get more information on PFAS?</w:t>
      </w:r>
    </w:p>
    <w:p w14:paraId="697876C4" w14:textId="77777777" w:rsidR="00A218D0" w:rsidRPr="006B3583" w:rsidRDefault="00977AD1" w:rsidP="00D36E85">
      <w:pPr>
        <w:pStyle w:val="Default"/>
        <w:numPr>
          <w:ilvl w:val="0"/>
          <w:numId w:val="5"/>
        </w:numPr>
        <w:rPr>
          <w:rStyle w:val="Hyperlink"/>
          <w:sz w:val="22"/>
          <w:szCs w:val="22"/>
        </w:rPr>
      </w:pPr>
      <w:r w:rsidRPr="006B3583">
        <w:rPr>
          <w:color w:val="auto"/>
          <w:sz w:val="22"/>
          <w:szCs w:val="22"/>
        </w:rPr>
        <w:t xml:space="preserve">MassDEP PFAS </w:t>
      </w:r>
      <w:r w:rsidRPr="006B3583">
        <w:rPr>
          <w:sz w:val="22"/>
          <w:szCs w:val="22"/>
        </w:rPr>
        <w:t>Information</w:t>
      </w:r>
      <w:r w:rsidR="00645D06" w:rsidRPr="006B3583">
        <w:rPr>
          <w:sz w:val="22"/>
          <w:szCs w:val="22"/>
        </w:rPr>
        <w:t xml:space="preserve"> can be found at:</w:t>
      </w:r>
      <w:r w:rsidRPr="006B3583">
        <w:rPr>
          <w:sz w:val="22"/>
          <w:szCs w:val="22"/>
        </w:rPr>
        <w:t xml:space="preserve"> </w:t>
      </w:r>
      <w:hyperlink r:id="rId19" w:history="1">
        <w:r w:rsidRPr="006B3583">
          <w:rPr>
            <w:rStyle w:val="Hyperlink"/>
            <w:sz w:val="22"/>
            <w:szCs w:val="22"/>
          </w:rPr>
          <w:t>https://www.mass.gov/info-details/per-and-polyfluoroalkyl-substances-pfas</w:t>
        </w:r>
      </w:hyperlink>
    </w:p>
    <w:p w14:paraId="4D711E3C" w14:textId="77777777" w:rsidR="00A218D0" w:rsidRPr="006B3583" w:rsidRDefault="00A218D0" w:rsidP="00D36E85">
      <w:pPr>
        <w:pStyle w:val="Default"/>
        <w:ind w:left="360"/>
        <w:rPr>
          <w:rStyle w:val="Hyperlink"/>
          <w:sz w:val="22"/>
          <w:szCs w:val="22"/>
        </w:rPr>
      </w:pPr>
    </w:p>
    <w:p w14:paraId="07A1C642" w14:textId="055D81F0" w:rsidR="00D63CC8" w:rsidRPr="006B3583" w:rsidRDefault="00645D06" w:rsidP="00D36E85">
      <w:pPr>
        <w:pStyle w:val="Default"/>
        <w:numPr>
          <w:ilvl w:val="0"/>
          <w:numId w:val="5"/>
        </w:numPr>
        <w:rPr>
          <w:rStyle w:val="Hyperlink"/>
          <w:sz w:val="22"/>
          <w:szCs w:val="22"/>
        </w:rPr>
      </w:pPr>
      <w:proofErr w:type="spellStart"/>
      <w:r w:rsidRPr="006B3583">
        <w:rPr>
          <w:sz w:val="22"/>
          <w:szCs w:val="22"/>
        </w:rPr>
        <w:t>MassDEP</w:t>
      </w:r>
      <w:proofErr w:type="spellEnd"/>
      <w:r w:rsidRPr="006B3583">
        <w:rPr>
          <w:sz w:val="22"/>
          <w:szCs w:val="22"/>
        </w:rPr>
        <w:t xml:space="preserve"> Fact S</w:t>
      </w:r>
      <w:r w:rsidR="00D63CC8" w:rsidRPr="006B3583">
        <w:rPr>
          <w:sz w:val="22"/>
          <w:szCs w:val="22"/>
        </w:rPr>
        <w:t xml:space="preserve">heet </w:t>
      </w:r>
      <w:r w:rsidR="006B3583">
        <w:rPr>
          <w:sz w:val="22"/>
          <w:szCs w:val="22"/>
        </w:rPr>
        <w:t>-</w:t>
      </w:r>
      <w:r w:rsidR="00D63CC8" w:rsidRPr="006B3583">
        <w:rPr>
          <w:sz w:val="22"/>
          <w:szCs w:val="22"/>
        </w:rPr>
        <w:t xml:space="preserve"> Questions and Answers for Consumers</w:t>
      </w:r>
      <w:r w:rsidR="006B3583">
        <w:rPr>
          <w:sz w:val="22"/>
          <w:szCs w:val="22"/>
        </w:rPr>
        <w:t>:</w:t>
      </w:r>
      <w:r w:rsidR="00D63CC8" w:rsidRPr="006B3583">
        <w:rPr>
          <w:sz w:val="22"/>
          <w:szCs w:val="22"/>
        </w:rPr>
        <w:t xml:space="preserve"> </w:t>
      </w:r>
      <w:hyperlink r:id="rId20" w:history="1">
        <w:r w:rsidR="00D63CC8" w:rsidRPr="006B3583">
          <w:rPr>
            <w:rStyle w:val="Hyperlink"/>
            <w:sz w:val="22"/>
            <w:szCs w:val="22"/>
          </w:rPr>
          <w:t>https://www.mass.gov/doc/massdep-fact-sheet-pfas-in-drinking-water-questions-and-answers-for-consumers/download</w:t>
        </w:r>
      </w:hyperlink>
      <w:r w:rsidR="00D63CC8" w:rsidRPr="006B3583">
        <w:rPr>
          <w:rStyle w:val="Hyperlink"/>
          <w:sz w:val="22"/>
          <w:szCs w:val="22"/>
        </w:rPr>
        <w:t xml:space="preserve"> </w:t>
      </w:r>
    </w:p>
    <w:p w14:paraId="643F7903" w14:textId="77777777" w:rsidR="00D63CC8" w:rsidRPr="006B3583" w:rsidRDefault="00D63CC8" w:rsidP="00D36E85">
      <w:pPr>
        <w:pStyle w:val="Default"/>
        <w:ind w:left="360"/>
        <w:rPr>
          <w:rStyle w:val="Hyperlink"/>
          <w:sz w:val="22"/>
          <w:szCs w:val="22"/>
        </w:rPr>
      </w:pPr>
    </w:p>
    <w:p w14:paraId="451E4F1A" w14:textId="778266D6" w:rsidR="00977AD1" w:rsidRPr="006B3583" w:rsidRDefault="00D63CC8" w:rsidP="00D36E85">
      <w:pPr>
        <w:pStyle w:val="Default"/>
        <w:numPr>
          <w:ilvl w:val="0"/>
          <w:numId w:val="5"/>
        </w:numPr>
        <w:rPr>
          <w:color w:val="0000FF"/>
          <w:sz w:val="22"/>
          <w:szCs w:val="22"/>
          <w:u w:val="single"/>
        </w:rPr>
      </w:pPr>
      <w:r w:rsidRPr="006B3583">
        <w:rPr>
          <w:sz w:val="22"/>
          <w:szCs w:val="22"/>
        </w:rPr>
        <w:t xml:space="preserve">Massachusetts Department of Public Health </w:t>
      </w:r>
      <w:r w:rsidR="006B3583" w:rsidRPr="006B3583">
        <w:rPr>
          <w:sz w:val="22"/>
          <w:szCs w:val="22"/>
        </w:rPr>
        <w:t>information about PFAS</w:t>
      </w:r>
      <w:r w:rsidRPr="006B3583">
        <w:rPr>
          <w:sz w:val="22"/>
          <w:szCs w:val="22"/>
        </w:rPr>
        <w:t xml:space="preserve"> in Drinking Water</w:t>
      </w:r>
      <w:r w:rsidR="006B3583">
        <w:rPr>
          <w:sz w:val="22"/>
          <w:szCs w:val="22"/>
        </w:rPr>
        <w:t>:</w:t>
      </w:r>
      <w:r w:rsidRPr="006B3583">
        <w:rPr>
          <w:sz w:val="22"/>
          <w:szCs w:val="22"/>
        </w:rPr>
        <w:t xml:space="preserve"> </w:t>
      </w:r>
      <w:hyperlink r:id="rId21" w:history="1">
        <w:r w:rsidR="006B3583" w:rsidRPr="006B3583">
          <w:rPr>
            <w:rFonts w:asciiTheme="minorHAnsi" w:hAnsiTheme="minorHAnsi" w:cstheme="minorBidi"/>
            <w:color w:val="0000FF"/>
            <w:sz w:val="22"/>
            <w:szCs w:val="22"/>
            <w:u w:val="single"/>
          </w:rPr>
          <w:t>https://www.mass.gov/service-details/per-and-polyfluoroalkyl-substances-pfas-in-drinking-water</w:t>
        </w:r>
      </w:hyperlink>
    </w:p>
    <w:p w14:paraId="6B5BE418" w14:textId="77777777" w:rsidR="006B3583" w:rsidRPr="006B3583" w:rsidRDefault="006B3583" w:rsidP="006B3583">
      <w:pPr>
        <w:pStyle w:val="Default"/>
        <w:rPr>
          <w:rStyle w:val="Hyperlink"/>
          <w:sz w:val="22"/>
          <w:szCs w:val="22"/>
        </w:rPr>
      </w:pPr>
    </w:p>
    <w:p w14:paraId="36CD7548" w14:textId="534B2B06" w:rsidR="00232FC4" w:rsidRPr="006B3583" w:rsidRDefault="00232FC4" w:rsidP="00D36E85">
      <w:pPr>
        <w:pStyle w:val="Default"/>
        <w:numPr>
          <w:ilvl w:val="0"/>
          <w:numId w:val="5"/>
        </w:numPr>
        <w:rPr>
          <w:sz w:val="22"/>
          <w:szCs w:val="22"/>
        </w:rPr>
      </w:pPr>
      <w:r w:rsidRPr="006B3583">
        <w:rPr>
          <w:sz w:val="22"/>
          <w:szCs w:val="22"/>
        </w:rPr>
        <w:t xml:space="preserve">U.S. Environmental </w:t>
      </w:r>
      <w:r w:rsidR="00ED59C2">
        <w:rPr>
          <w:sz w:val="22"/>
          <w:szCs w:val="22"/>
        </w:rPr>
        <w:t>Protection Agency PFAS webpage on PFAS</w:t>
      </w:r>
      <w:r w:rsidR="00645D06" w:rsidRPr="006B3583">
        <w:rPr>
          <w:sz w:val="22"/>
          <w:szCs w:val="22"/>
        </w:rPr>
        <w:t xml:space="preserve">: </w:t>
      </w:r>
      <w:hyperlink r:id="rId22" w:history="1">
        <w:r w:rsidRPr="006B3583">
          <w:rPr>
            <w:rStyle w:val="Hyperlink"/>
            <w:sz w:val="22"/>
            <w:szCs w:val="22"/>
          </w:rPr>
          <w:t>https://www.epa.gov/pfas</w:t>
        </w:r>
      </w:hyperlink>
    </w:p>
    <w:p w14:paraId="03192706" w14:textId="77777777" w:rsidR="002C17C6" w:rsidRPr="006B3583" w:rsidRDefault="002C17C6" w:rsidP="00D36E85">
      <w:pPr>
        <w:pStyle w:val="Default"/>
        <w:rPr>
          <w:sz w:val="22"/>
          <w:szCs w:val="22"/>
        </w:rPr>
      </w:pPr>
    </w:p>
    <w:p w14:paraId="76FAB8D0" w14:textId="0FF0431A" w:rsidR="00232FC4" w:rsidRPr="006B3583" w:rsidRDefault="00232FC4" w:rsidP="00D36E85">
      <w:pPr>
        <w:pStyle w:val="Default"/>
        <w:numPr>
          <w:ilvl w:val="0"/>
          <w:numId w:val="5"/>
        </w:numPr>
        <w:rPr>
          <w:sz w:val="22"/>
          <w:szCs w:val="22"/>
        </w:rPr>
      </w:pPr>
      <w:r w:rsidRPr="006B3583">
        <w:rPr>
          <w:sz w:val="22"/>
          <w:szCs w:val="22"/>
        </w:rPr>
        <w:t>Interstate Technology and Regulatory Counc</w:t>
      </w:r>
      <w:r w:rsidR="00645D06" w:rsidRPr="006B3583">
        <w:rPr>
          <w:sz w:val="22"/>
          <w:szCs w:val="22"/>
        </w:rPr>
        <w:t xml:space="preserve">il (ITRC) PFAS </w:t>
      </w:r>
      <w:r w:rsidR="00ED59C2">
        <w:rPr>
          <w:sz w:val="22"/>
          <w:szCs w:val="22"/>
        </w:rPr>
        <w:t>webpage</w:t>
      </w:r>
      <w:r w:rsidR="00645D06" w:rsidRPr="006B3583">
        <w:rPr>
          <w:sz w:val="22"/>
          <w:szCs w:val="22"/>
        </w:rPr>
        <w:t xml:space="preserve">:  </w:t>
      </w:r>
      <w:hyperlink r:id="rId23" w:history="1">
        <w:r w:rsidRPr="006B3583">
          <w:rPr>
            <w:rStyle w:val="Hyperlink"/>
            <w:sz w:val="22"/>
            <w:szCs w:val="22"/>
          </w:rPr>
          <w:t>https://www.itrcweb.org/Team/Public?teamID=78</w:t>
        </w:r>
      </w:hyperlink>
      <w:r w:rsidRPr="006B3583">
        <w:rPr>
          <w:sz w:val="22"/>
          <w:szCs w:val="22"/>
        </w:rPr>
        <w:t xml:space="preserve"> </w:t>
      </w:r>
    </w:p>
    <w:p w14:paraId="0B910724" w14:textId="77777777" w:rsidR="00232FC4" w:rsidRPr="006B3583" w:rsidRDefault="00232FC4" w:rsidP="00D36E85">
      <w:pPr>
        <w:pStyle w:val="Default"/>
        <w:rPr>
          <w:sz w:val="22"/>
          <w:szCs w:val="22"/>
        </w:rPr>
      </w:pPr>
    </w:p>
    <w:p w14:paraId="55CBB922" w14:textId="1E1FE660" w:rsidR="00232FC4" w:rsidRPr="006B3583" w:rsidRDefault="00232FC4" w:rsidP="00D36E85">
      <w:pPr>
        <w:pStyle w:val="Default"/>
        <w:numPr>
          <w:ilvl w:val="0"/>
          <w:numId w:val="5"/>
        </w:numPr>
        <w:rPr>
          <w:sz w:val="22"/>
          <w:szCs w:val="22"/>
        </w:rPr>
      </w:pPr>
      <w:r w:rsidRPr="006B3583">
        <w:rPr>
          <w:sz w:val="22"/>
          <w:szCs w:val="22"/>
        </w:rPr>
        <w:t>Association of State Drinking Water Administrators PFAS webpage</w:t>
      </w:r>
      <w:r w:rsidR="00645D06" w:rsidRPr="006B3583">
        <w:rPr>
          <w:sz w:val="22"/>
          <w:szCs w:val="22"/>
        </w:rPr>
        <w:t>:</w:t>
      </w:r>
      <w:r w:rsidRPr="006B3583">
        <w:rPr>
          <w:sz w:val="22"/>
          <w:szCs w:val="22"/>
        </w:rPr>
        <w:t xml:space="preserve"> </w:t>
      </w:r>
      <w:hyperlink r:id="rId24" w:history="1">
        <w:r w:rsidRPr="006B3583">
          <w:rPr>
            <w:rStyle w:val="Hyperlink"/>
            <w:sz w:val="22"/>
            <w:szCs w:val="22"/>
          </w:rPr>
          <w:t>https://www.asdwa.org/pfas/</w:t>
        </w:r>
      </w:hyperlink>
      <w:r w:rsidRPr="006B3583">
        <w:rPr>
          <w:sz w:val="22"/>
          <w:szCs w:val="22"/>
        </w:rPr>
        <w:t xml:space="preserve"> </w:t>
      </w:r>
    </w:p>
    <w:p w14:paraId="038A2B04" w14:textId="77777777" w:rsidR="00232FC4" w:rsidRPr="006B3583" w:rsidRDefault="00232FC4" w:rsidP="00D36E85">
      <w:pPr>
        <w:pStyle w:val="Default"/>
        <w:rPr>
          <w:sz w:val="22"/>
          <w:szCs w:val="22"/>
        </w:rPr>
      </w:pPr>
    </w:p>
    <w:p w14:paraId="66A0EDE0" w14:textId="3E04BD1D" w:rsidR="00232FC4" w:rsidRPr="006B3583" w:rsidRDefault="00232FC4" w:rsidP="00D36E85">
      <w:pPr>
        <w:pStyle w:val="Default"/>
        <w:numPr>
          <w:ilvl w:val="0"/>
          <w:numId w:val="5"/>
        </w:numPr>
        <w:rPr>
          <w:sz w:val="22"/>
          <w:szCs w:val="22"/>
        </w:rPr>
      </w:pPr>
      <w:r w:rsidRPr="006B3583">
        <w:rPr>
          <w:sz w:val="22"/>
          <w:szCs w:val="22"/>
        </w:rPr>
        <w:t>EPA’s Drinking Water Health Advisories f</w:t>
      </w:r>
      <w:r w:rsidR="00ED59C2">
        <w:rPr>
          <w:sz w:val="22"/>
          <w:szCs w:val="22"/>
        </w:rPr>
        <w:t>or PFOA and PFOS</w:t>
      </w:r>
      <w:r w:rsidRPr="006B3583">
        <w:rPr>
          <w:sz w:val="22"/>
          <w:szCs w:val="22"/>
        </w:rPr>
        <w:t xml:space="preserve">: </w:t>
      </w:r>
      <w:hyperlink r:id="rId25" w:history="1">
        <w:r w:rsidRPr="006B3583">
          <w:rPr>
            <w:rStyle w:val="Hyperlink"/>
            <w:sz w:val="22"/>
            <w:szCs w:val="22"/>
          </w:rPr>
          <w:t>https://www.epa.gov/ground-water-and-drinking-water/drinking-water-health-advisories-pfoa-and-pfos</w:t>
        </w:r>
      </w:hyperlink>
      <w:r w:rsidRPr="006B3583">
        <w:rPr>
          <w:sz w:val="22"/>
          <w:szCs w:val="22"/>
        </w:rPr>
        <w:t xml:space="preserve"> </w:t>
      </w:r>
    </w:p>
    <w:p w14:paraId="46D297C5" w14:textId="77777777" w:rsidR="00232FC4" w:rsidRPr="006B3583" w:rsidRDefault="00232FC4" w:rsidP="00D36E85">
      <w:pPr>
        <w:pStyle w:val="Default"/>
        <w:rPr>
          <w:sz w:val="22"/>
          <w:szCs w:val="22"/>
        </w:rPr>
      </w:pPr>
    </w:p>
    <w:p w14:paraId="181541E7" w14:textId="452C958A" w:rsidR="00232FC4" w:rsidRPr="006B3583" w:rsidRDefault="00232FC4" w:rsidP="00D36E85">
      <w:pPr>
        <w:pStyle w:val="Default"/>
        <w:numPr>
          <w:ilvl w:val="0"/>
          <w:numId w:val="5"/>
        </w:numPr>
        <w:rPr>
          <w:sz w:val="22"/>
          <w:szCs w:val="22"/>
        </w:rPr>
      </w:pPr>
      <w:r w:rsidRPr="006B3583">
        <w:rPr>
          <w:sz w:val="22"/>
          <w:szCs w:val="22"/>
        </w:rPr>
        <w:t xml:space="preserve">The Centers for Disease Control and Prevention’s </w:t>
      </w:r>
      <w:r w:rsidR="00ED59C2">
        <w:rPr>
          <w:sz w:val="22"/>
          <w:szCs w:val="22"/>
        </w:rPr>
        <w:t>webpage on PFAS</w:t>
      </w:r>
      <w:r w:rsidRPr="006B3583">
        <w:rPr>
          <w:sz w:val="22"/>
          <w:szCs w:val="22"/>
        </w:rPr>
        <w:t xml:space="preserve">: </w:t>
      </w:r>
      <w:hyperlink r:id="rId26" w:history="1">
        <w:r w:rsidRPr="006B3583">
          <w:rPr>
            <w:rStyle w:val="Hyperlink"/>
            <w:sz w:val="22"/>
            <w:szCs w:val="22"/>
          </w:rPr>
          <w:t>https://www.atsdr.cdc.gov/pfas/index.html</w:t>
        </w:r>
      </w:hyperlink>
      <w:r w:rsidRPr="006B3583">
        <w:rPr>
          <w:sz w:val="22"/>
          <w:szCs w:val="22"/>
        </w:rPr>
        <w:t xml:space="preserve"> </w:t>
      </w:r>
    </w:p>
    <w:p w14:paraId="028DEC86" w14:textId="77777777" w:rsidR="00232FC4" w:rsidRPr="006B3583" w:rsidRDefault="00232FC4" w:rsidP="00D36E85">
      <w:pPr>
        <w:pStyle w:val="Default"/>
        <w:rPr>
          <w:sz w:val="22"/>
          <w:szCs w:val="22"/>
        </w:rPr>
      </w:pPr>
    </w:p>
    <w:p w14:paraId="19B78D99" w14:textId="77777777" w:rsidR="00005F2A" w:rsidRPr="00977AD1" w:rsidRDefault="00005F2A" w:rsidP="00D36E85">
      <w:pPr>
        <w:pStyle w:val="Default"/>
        <w:spacing w:after="120"/>
        <w:ind w:left="360"/>
        <w:rPr>
          <w:rFonts w:ascii="Arial" w:hAnsi="Arial" w:cs="Arial"/>
          <w:b/>
          <w:bCs/>
          <w:sz w:val="20"/>
          <w:szCs w:val="20"/>
          <w:u w:val="single"/>
        </w:rPr>
      </w:pPr>
      <w:r w:rsidRPr="00977AD1">
        <w:rPr>
          <w:rFonts w:ascii="Arial" w:hAnsi="Arial" w:cs="Arial"/>
          <w:b/>
          <w:bCs/>
          <w:sz w:val="20"/>
          <w:szCs w:val="20"/>
          <w:u w:val="single"/>
        </w:rPr>
        <w:t xml:space="preserve">For health-related questions contact: </w:t>
      </w:r>
    </w:p>
    <w:p w14:paraId="31BFF3E9" w14:textId="77777777" w:rsidR="00005F2A" w:rsidRPr="00977AD1" w:rsidRDefault="00005F2A" w:rsidP="00977AD1">
      <w:pPr>
        <w:pStyle w:val="ListParagraph"/>
        <w:autoSpaceDE w:val="0"/>
        <w:autoSpaceDN w:val="0"/>
        <w:adjustRightInd w:val="0"/>
        <w:spacing w:after="0" w:line="240" w:lineRule="auto"/>
        <w:ind w:left="360"/>
        <w:rPr>
          <w:rFonts w:ascii="Arial" w:hAnsi="Arial" w:cs="Arial"/>
          <w:color w:val="000000"/>
          <w:sz w:val="20"/>
          <w:szCs w:val="20"/>
        </w:rPr>
      </w:pPr>
      <w:r w:rsidRPr="00977AD1">
        <w:rPr>
          <w:rFonts w:ascii="Arial" w:hAnsi="Arial" w:cs="Arial"/>
          <w:b/>
          <w:bCs/>
          <w:color w:val="000000"/>
          <w:sz w:val="20"/>
          <w:szCs w:val="20"/>
        </w:rPr>
        <w:t xml:space="preserve">Environmental Toxicology Program </w:t>
      </w:r>
    </w:p>
    <w:p w14:paraId="2BFD0D82" w14:textId="77777777" w:rsidR="00005F2A" w:rsidRPr="00977AD1" w:rsidRDefault="00005F2A" w:rsidP="00977AD1">
      <w:pPr>
        <w:pStyle w:val="ListParagraph"/>
        <w:autoSpaceDE w:val="0"/>
        <w:autoSpaceDN w:val="0"/>
        <w:adjustRightInd w:val="0"/>
        <w:spacing w:after="0" w:line="240" w:lineRule="auto"/>
        <w:ind w:left="360"/>
        <w:rPr>
          <w:rFonts w:ascii="Arial" w:hAnsi="Arial" w:cs="Arial"/>
          <w:color w:val="000000"/>
          <w:sz w:val="20"/>
          <w:szCs w:val="20"/>
        </w:rPr>
      </w:pPr>
      <w:r w:rsidRPr="00977AD1">
        <w:rPr>
          <w:rFonts w:ascii="Arial" w:hAnsi="Arial" w:cs="Arial"/>
          <w:b/>
          <w:bCs/>
          <w:color w:val="000000"/>
          <w:sz w:val="20"/>
          <w:szCs w:val="20"/>
        </w:rPr>
        <w:t xml:space="preserve">Bureau of Environmental Health, MDPH </w:t>
      </w:r>
    </w:p>
    <w:p w14:paraId="25FC023B" w14:textId="77777777" w:rsidR="00005F2A" w:rsidRPr="00977AD1" w:rsidRDefault="00005F2A" w:rsidP="00D36E85">
      <w:pPr>
        <w:pStyle w:val="ListParagraph"/>
        <w:autoSpaceDE w:val="0"/>
        <w:autoSpaceDN w:val="0"/>
        <w:adjustRightInd w:val="0"/>
        <w:spacing w:after="120" w:line="240" w:lineRule="auto"/>
        <w:ind w:left="360"/>
        <w:rPr>
          <w:rFonts w:ascii="Arial" w:hAnsi="Arial" w:cs="Arial"/>
          <w:color w:val="000000"/>
          <w:sz w:val="20"/>
          <w:szCs w:val="20"/>
        </w:rPr>
      </w:pPr>
      <w:r w:rsidRPr="00977AD1">
        <w:rPr>
          <w:rFonts w:ascii="Arial" w:hAnsi="Arial" w:cs="Arial"/>
          <w:color w:val="000000"/>
          <w:sz w:val="20"/>
          <w:szCs w:val="20"/>
        </w:rPr>
        <w:t xml:space="preserve">250 Washington Street, 7th Floor, Boston, MA 02108 </w:t>
      </w:r>
    </w:p>
    <w:p w14:paraId="4FEE4848" w14:textId="77777777" w:rsidR="00EB0920" w:rsidRDefault="00005F2A" w:rsidP="00D36E85">
      <w:pPr>
        <w:pStyle w:val="Default"/>
        <w:spacing w:after="120"/>
        <w:ind w:left="360"/>
        <w:rPr>
          <w:rFonts w:ascii="Arial" w:hAnsi="Arial" w:cs="Arial"/>
          <w:sz w:val="20"/>
          <w:szCs w:val="20"/>
        </w:rPr>
      </w:pPr>
      <w:r w:rsidRPr="00005F2A">
        <w:rPr>
          <w:rFonts w:ascii="Arial" w:hAnsi="Arial" w:cs="Arial"/>
          <w:sz w:val="20"/>
          <w:szCs w:val="20"/>
        </w:rPr>
        <w:t>Phone: 617-624-5757 | Fax: 617-624-5777 | TTY: 617-624-5286</w:t>
      </w:r>
    </w:p>
    <w:p w14:paraId="0357CA80" w14:textId="77777777" w:rsidR="00EB0920" w:rsidRDefault="00EB0920" w:rsidP="00D36E85">
      <w:pPr>
        <w:pStyle w:val="Default"/>
        <w:spacing w:after="120"/>
        <w:ind w:left="360"/>
        <w:rPr>
          <w:rFonts w:ascii="Arial" w:hAnsi="Arial" w:cs="Arial"/>
          <w:sz w:val="20"/>
          <w:szCs w:val="20"/>
        </w:rPr>
      </w:pPr>
      <w:r>
        <w:rPr>
          <w:rFonts w:ascii="Arial" w:hAnsi="Arial" w:cs="Arial"/>
          <w:sz w:val="20"/>
          <w:szCs w:val="20"/>
        </w:rPr>
        <w:t>or</w:t>
      </w:r>
      <w:r w:rsidR="00005F2A" w:rsidRPr="00005F2A">
        <w:rPr>
          <w:rFonts w:ascii="Arial" w:hAnsi="Arial" w:cs="Arial"/>
          <w:sz w:val="20"/>
          <w:szCs w:val="20"/>
        </w:rPr>
        <w:t xml:space="preserve"> </w:t>
      </w:r>
    </w:p>
    <w:p w14:paraId="5A0049E5" w14:textId="77777777" w:rsidR="00005F2A" w:rsidRPr="00A218D0" w:rsidRDefault="00EB0920" w:rsidP="00D36E85">
      <w:pPr>
        <w:pStyle w:val="Default"/>
        <w:ind w:left="360"/>
        <w:rPr>
          <w:rFonts w:ascii="Arial" w:hAnsi="Arial" w:cs="Arial"/>
          <w:b/>
          <w:sz w:val="20"/>
          <w:szCs w:val="20"/>
        </w:rPr>
      </w:pPr>
      <w:r w:rsidRPr="00A218D0">
        <w:rPr>
          <w:b/>
          <w:sz w:val="22"/>
          <w:szCs w:val="23"/>
        </w:rPr>
        <w:t>Office of Research and Standards</w:t>
      </w:r>
    </w:p>
    <w:p w14:paraId="581FB546" w14:textId="77777777" w:rsidR="00EB0920" w:rsidRDefault="00232FC4" w:rsidP="00977AD1">
      <w:pPr>
        <w:pStyle w:val="Default"/>
        <w:ind w:left="360"/>
        <w:rPr>
          <w:sz w:val="22"/>
          <w:szCs w:val="23"/>
        </w:rPr>
      </w:pPr>
      <w:r w:rsidRPr="00232FC4">
        <w:rPr>
          <w:sz w:val="22"/>
          <w:szCs w:val="23"/>
        </w:rPr>
        <w:t>Massachusetts Department Environmental Protection</w:t>
      </w:r>
    </w:p>
    <w:p w14:paraId="537A2B86" w14:textId="77777777" w:rsidR="00EB0920" w:rsidRDefault="00EB0920" w:rsidP="00D36E85">
      <w:pPr>
        <w:pStyle w:val="Default"/>
        <w:spacing w:after="60"/>
        <w:ind w:left="360"/>
        <w:rPr>
          <w:sz w:val="22"/>
          <w:szCs w:val="23"/>
        </w:rPr>
      </w:pPr>
      <w:r>
        <w:rPr>
          <w:sz w:val="22"/>
          <w:szCs w:val="23"/>
        </w:rPr>
        <w:t>1 Winter Street, Boston, MA 02108</w:t>
      </w:r>
    </w:p>
    <w:p w14:paraId="10E49F81" w14:textId="77777777" w:rsidR="00232FC4" w:rsidRDefault="00EB0920" w:rsidP="00977AD1">
      <w:pPr>
        <w:pStyle w:val="Default"/>
        <w:ind w:left="360"/>
        <w:rPr>
          <w:sz w:val="22"/>
          <w:szCs w:val="23"/>
        </w:rPr>
      </w:pPr>
      <w:r>
        <w:rPr>
          <w:sz w:val="22"/>
          <w:szCs w:val="23"/>
        </w:rPr>
        <w:t xml:space="preserve">Phone: </w:t>
      </w:r>
      <w:r w:rsidR="00232FC4" w:rsidRPr="00232FC4">
        <w:rPr>
          <w:sz w:val="22"/>
          <w:szCs w:val="23"/>
        </w:rPr>
        <w:t xml:space="preserve">617-556-1165. </w:t>
      </w:r>
    </w:p>
    <w:p w14:paraId="2DC7D9F4" w14:textId="77777777" w:rsidR="00FC6BD1" w:rsidRPr="00D71A18" w:rsidRDefault="00FC6BD1">
      <w:pPr>
        <w:rPr>
          <w:b/>
        </w:rPr>
      </w:pPr>
    </w:p>
    <w:sectPr w:rsidR="00FC6BD1" w:rsidRPr="00D71A1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1D8BC" w14:textId="77777777" w:rsidR="005E782D" w:rsidRDefault="005E782D" w:rsidP="00ED4C99">
      <w:pPr>
        <w:spacing w:after="0" w:line="240" w:lineRule="auto"/>
      </w:pPr>
      <w:r>
        <w:separator/>
      </w:r>
    </w:p>
  </w:endnote>
  <w:endnote w:type="continuationSeparator" w:id="0">
    <w:p w14:paraId="2F17AAE1" w14:textId="77777777" w:rsidR="005E782D" w:rsidRDefault="005E782D" w:rsidP="00ED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BEA4A" w14:textId="77777777" w:rsidR="005E782D" w:rsidRDefault="005E782D" w:rsidP="00ED4C99">
      <w:pPr>
        <w:spacing w:after="0" w:line="240" w:lineRule="auto"/>
      </w:pPr>
      <w:r>
        <w:separator/>
      </w:r>
    </w:p>
  </w:footnote>
  <w:footnote w:type="continuationSeparator" w:id="0">
    <w:p w14:paraId="7CB88EBE" w14:textId="77777777" w:rsidR="005E782D" w:rsidRDefault="005E782D" w:rsidP="00ED4C99">
      <w:pPr>
        <w:spacing w:after="0" w:line="240" w:lineRule="auto"/>
      </w:pPr>
      <w:r>
        <w:continuationSeparator/>
      </w:r>
    </w:p>
  </w:footnote>
  <w:footnote w:id="1">
    <w:p w14:paraId="06467F5A" w14:textId="77777777" w:rsidR="00E5063B" w:rsidRDefault="00E5063B" w:rsidP="00E5063B">
      <w:pPr>
        <w:pStyle w:val="FootnoteText"/>
      </w:pPr>
      <w:r>
        <w:rPr>
          <w:rStyle w:val="FootnoteReference"/>
        </w:rPr>
        <w:footnoteRef/>
      </w:r>
      <w:r>
        <w:t xml:space="preserve"> Office of Research and Standards Guideline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01653"/>
      <w:docPartObj>
        <w:docPartGallery w:val="Page Numbers (Top of Page)"/>
        <w:docPartUnique/>
      </w:docPartObj>
    </w:sdtPr>
    <w:sdtEndPr>
      <w:rPr>
        <w:noProof/>
      </w:rPr>
    </w:sdtEndPr>
    <w:sdtContent>
      <w:p w14:paraId="59C4351A" w14:textId="77777777" w:rsidR="00594B61" w:rsidRDefault="00594B61">
        <w:pPr>
          <w:pStyle w:val="Header"/>
          <w:jc w:val="right"/>
        </w:pPr>
        <w:r>
          <w:fldChar w:fldCharType="begin"/>
        </w:r>
        <w:r>
          <w:instrText xml:space="preserve"> PAGE   \* MERGEFORMAT </w:instrText>
        </w:r>
        <w:r>
          <w:fldChar w:fldCharType="separate"/>
        </w:r>
        <w:r w:rsidR="00C40FE4">
          <w:rPr>
            <w:noProof/>
          </w:rPr>
          <w:t>1</w:t>
        </w:r>
        <w:r>
          <w:rPr>
            <w:noProof/>
          </w:rPr>
          <w:fldChar w:fldCharType="end"/>
        </w:r>
      </w:p>
    </w:sdtContent>
  </w:sdt>
  <w:p w14:paraId="5735FE2F" w14:textId="77777777" w:rsidR="00ED4C99" w:rsidRDefault="00ED4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33CE"/>
    <w:multiLevelType w:val="hybridMultilevel"/>
    <w:tmpl w:val="26F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B44EF"/>
    <w:multiLevelType w:val="hybridMultilevel"/>
    <w:tmpl w:val="7A9E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057D24"/>
    <w:multiLevelType w:val="hybridMultilevel"/>
    <w:tmpl w:val="6388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BB0E0D"/>
    <w:multiLevelType w:val="hybridMultilevel"/>
    <w:tmpl w:val="54082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980EC9"/>
    <w:multiLevelType w:val="hybridMultilevel"/>
    <w:tmpl w:val="CC6E357A"/>
    <w:lvl w:ilvl="0" w:tplc="CEA885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99"/>
    <w:rsid w:val="00005F2A"/>
    <w:rsid w:val="00016760"/>
    <w:rsid w:val="00032475"/>
    <w:rsid w:val="000357B1"/>
    <w:rsid w:val="00042EC0"/>
    <w:rsid w:val="0006487F"/>
    <w:rsid w:val="00081B00"/>
    <w:rsid w:val="000A284A"/>
    <w:rsid w:val="00116D78"/>
    <w:rsid w:val="001350C0"/>
    <w:rsid w:val="001F03BE"/>
    <w:rsid w:val="00232FC4"/>
    <w:rsid w:val="002457EA"/>
    <w:rsid w:val="0025150A"/>
    <w:rsid w:val="00284B5C"/>
    <w:rsid w:val="00287642"/>
    <w:rsid w:val="002A1835"/>
    <w:rsid w:val="002C17C6"/>
    <w:rsid w:val="00312848"/>
    <w:rsid w:val="004006F4"/>
    <w:rsid w:val="00462408"/>
    <w:rsid w:val="004B380F"/>
    <w:rsid w:val="004C32DA"/>
    <w:rsid w:val="004F6313"/>
    <w:rsid w:val="0050021A"/>
    <w:rsid w:val="00550035"/>
    <w:rsid w:val="00575B82"/>
    <w:rsid w:val="00580CB9"/>
    <w:rsid w:val="00594B61"/>
    <w:rsid w:val="005B411C"/>
    <w:rsid w:val="005C5222"/>
    <w:rsid w:val="005E782D"/>
    <w:rsid w:val="006131A2"/>
    <w:rsid w:val="00642FA2"/>
    <w:rsid w:val="00645D06"/>
    <w:rsid w:val="006B3583"/>
    <w:rsid w:val="006C139E"/>
    <w:rsid w:val="006E26BD"/>
    <w:rsid w:val="00733767"/>
    <w:rsid w:val="00750654"/>
    <w:rsid w:val="007857DE"/>
    <w:rsid w:val="0079206A"/>
    <w:rsid w:val="007D7B9D"/>
    <w:rsid w:val="0084331C"/>
    <w:rsid w:val="008D2E34"/>
    <w:rsid w:val="008E0FA9"/>
    <w:rsid w:val="00975474"/>
    <w:rsid w:val="00977AD1"/>
    <w:rsid w:val="00A218D0"/>
    <w:rsid w:val="00A4378D"/>
    <w:rsid w:val="00A97A41"/>
    <w:rsid w:val="00AC1248"/>
    <w:rsid w:val="00B0049B"/>
    <w:rsid w:val="00B3036C"/>
    <w:rsid w:val="00BA0853"/>
    <w:rsid w:val="00BE193D"/>
    <w:rsid w:val="00BE7FB0"/>
    <w:rsid w:val="00C11BCC"/>
    <w:rsid w:val="00C40FE4"/>
    <w:rsid w:val="00C44771"/>
    <w:rsid w:val="00CA6243"/>
    <w:rsid w:val="00D301EC"/>
    <w:rsid w:val="00D36E85"/>
    <w:rsid w:val="00D63CC8"/>
    <w:rsid w:val="00D71A18"/>
    <w:rsid w:val="00D77908"/>
    <w:rsid w:val="00D91822"/>
    <w:rsid w:val="00D9375C"/>
    <w:rsid w:val="00DA042F"/>
    <w:rsid w:val="00DA3092"/>
    <w:rsid w:val="00DB47EF"/>
    <w:rsid w:val="00DD0837"/>
    <w:rsid w:val="00DF112D"/>
    <w:rsid w:val="00E10D74"/>
    <w:rsid w:val="00E23857"/>
    <w:rsid w:val="00E42E13"/>
    <w:rsid w:val="00E5063B"/>
    <w:rsid w:val="00E8426B"/>
    <w:rsid w:val="00E96F56"/>
    <w:rsid w:val="00EB0920"/>
    <w:rsid w:val="00EB37EC"/>
    <w:rsid w:val="00EB74A8"/>
    <w:rsid w:val="00ED4316"/>
    <w:rsid w:val="00ED4C99"/>
    <w:rsid w:val="00ED59C2"/>
    <w:rsid w:val="00EF1831"/>
    <w:rsid w:val="00F13402"/>
    <w:rsid w:val="00F17AAF"/>
    <w:rsid w:val="00FB248E"/>
    <w:rsid w:val="00FC355F"/>
    <w:rsid w:val="00FC6BD1"/>
    <w:rsid w:val="00FE6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C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99"/>
  </w:style>
  <w:style w:type="paragraph" w:styleId="Footer">
    <w:name w:val="footer"/>
    <w:basedOn w:val="Normal"/>
    <w:link w:val="FooterChar"/>
    <w:uiPriority w:val="99"/>
    <w:unhideWhenUsed/>
    <w:rsid w:val="00ED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99"/>
  </w:style>
  <w:style w:type="paragraph" w:styleId="BalloonText">
    <w:name w:val="Balloon Text"/>
    <w:basedOn w:val="Normal"/>
    <w:link w:val="BalloonTextChar"/>
    <w:uiPriority w:val="99"/>
    <w:semiHidden/>
    <w:unhideWhenUsed/>
    <w:rsid w:val="00ED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99"/>
    <w:rPr>
      <w:rFonts w:ascii="Tahoma" w:hAnsi="Tahoma" w:cs="Tahoma"/>
      <w:sz w:val="16"/>
      <w:szCs w:val="16"/>
    </w:rPr>
  </w:style>
  <w:style w:type="character" w:styleId="Hyperlink">
    <w:name w:val="Hyperlink"/>
    <w:basedOn w:val="DefaultParagraphFont"/>
    <w:uiPriority w:val="99"/>
    <w:unhideWhenUsed/>
    <w:rsid w:val="00081B00"/>
    <w:rPr>
      <w:color w:val="0000FF"/>
      <w:u w:val="single"/>
    </w:rPr>
  </w:style>
  <w:style w:type="paragraph" w:styleId="NormalWeb">
    <w:name w:val="Normal (Web)"/>
    <w:basedOn w:val="Normal"/>
    <w:uiPriority w:val="99"/>
    <w:unhideWhenUsed/>
    <w:rsid w:val="00F1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2FC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D2E34"/>
    <w:rPr>
      <w:color w:val="605E5C"/>
      <w:shd w:val="clear" w:color="auto" w:fill="E1DFDD"/>
    </w:rPr>
  </w:style>
  <w:style w:type="paragraph" w:styleId="ListParagraph">
    <w:name w:val="List Paragraph"/>
    <w:basedOn w:val="Normal"/>
    <w:uiPriority w:val="34"/>
    <w:qFormat/>
    <w:rsid w:val="00977AD1"/>
    <w:pPr>
      <w:ind w:left="720"/>
      <w:contextualSpacing/>
    </w:pPr>
  </w:style>
  <w:style w:type="character" w:styleId="FollowedHyperlink">
    <w:name w:val="FollowedHyperlink"/>
    <w:basedOn w:val="DefaultParagraphFont"/>
    <w:uiPriority w:val="99"/>
    <w:semiHidden/>
    <w:unhideWhenUsed/>
    <w:rsid w:val="00594B61"/>
    <w:rPr>
      <w:color w:val="800080" w:themeColor="followedHyperlink"/>
      <w:u w:val="single"/>
    </w:rPr>
  </w:style>
  <w:style w:type="table" w:styleId="TableGrid">
    <w:name w:val="Table Grid"/>
    <w:basedOn w:val="TableNormal"/>
    <w:uiPriority w:val="59"/>
    <w:unhideWhenUsed/>
    <w:rsid w:val="00BE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1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93D"/>
    <w:rPr>
      <w:sz w:val="20"/>
      <w:szCs w:val="20"/>
    </w:rPr>
  </w:style>
  <w:style w:type="character" w:styleId="FootnoteReference">
    <w:name w:val="footnote reference"/>
    <w:basedOn w:val="DefaultParagraphFont"/>
    <w:uiPriority w:val="99"/>
    <w:semiHidden/>
    <w:unhideWhenUsed/>
    <w:rsid w:val="00BE193D"/>
    <w:rPr>
      <w:vertAlign w:val="superscript"/>
    </w:rPr>
  </w:style>
  <w:style w:type="character" w:styleId="CommentReference">
    <w:name w:val="annotation reference"/>
    <w:basedOn w:val="DefaultParagraphFont"/>
    <w:uiPriority w:val="99"/>
    <w:semiHidden/>
    <w:unhideWhenUsed/>
    <w:rsid w:val="00750654"/>
    <w:rPr>
      <w:sz w:val="16"/>
      <w:szCs w:val="16"/>
    </w:rPr>
  </w:style>
  <w:style w:type="paragraph" w:styleId="CommentText">
    <w:name w:val="annotation text"/>
    <w:basedOn w:val="Normal"/>
    <w:link w:val="CommentTextChar"/>
    <w:uiPriority w:val="99"/>
    <w:semiHidden/>
    <w:unhideWhenUsed/>
    <w:rsid w:val="00750654"/>
    <w:pPr>
      <w:spacing w:line="240" w:lineRule="auto"/>
    </w:pPr>
    <w:rPr>
      <w:sz w:val="20"/>
      <w:szCs w:val="20"/>
    </w:rPr>
  </w:style>
  <w:style w:type="character" w:customStyle="1" w:styleId="CommentTextChar">
    <w:name w:val="Comment Text Char"/>
    <w:basedOn w:val="DefaultParagraphFont"/>
    <w:link w:val="CommentText"/>
    <w:uiPriority w:val="99"/>
    <w:semiHidden/>
    <w:rsid w:val="00750654"/>
    <w:rPr>
      <w:sz w:val="20"/>
      <w:szCs w:val="20"/>
    </w:rPr>
  </w:style>
  <w:style w:type="paragraph" w:styleId="CommentSubject">
    <w:name w:val="annotation subject"/>
    <w:basedOn w:val="CommentText"/>
    <w:next w:val="CommentText"/>
    <w:link w:val="CommentSubjectChar"/>
    <w:uiPriority w:val="99"/>
    <w:semiHidden/>
    <w:unhideWhenUsed/>
    <w:rsid w:val="00750654"/>
    <w:rPr>
      <w:b/>
      <w:bCs/>
    </w:rPr>
  </w:style>
  <w:style w:type="character" w:customStyle="1" w:styleId="CommentSubjectChar">
    <w:name w:val="Comment Subject Char"/>
    <w:basedOn w:val="CommentTextChar"/>
    <w:link w:val="CommentSubject"/>
    <w:uiPriority w:val="99"/>
    <w:semiHidden/>
    <w:rsid w:val="00750654"/>
    <w:rPr>
      <w:b/>
      <w:bCs/>
      <w:sz w:val="20"/>
      <w:szCs w:val="20"/>
    </w:rPr>
  </w:style>
  <w:style w:type="paragraph" w:styleId="Revision">
    <w:name w:val="Revision"/>
    <w:hidden/>
    <w:uiPriority w:val="99"/>
    <w:semiHidden/>
    <w:rsid w:val="00750654"/>
    <w:pPr>
      <w:spacing w:after="0" w:line="240" w:lineRule="auto"/>
    </w:pPr>
  </w:style>
  <w:style w:type="character" w:customStyle="1" w:styleId="UnresolvedMention2">
    <w:name w:val="Unresolved Mention2"/>
    <w:basedOn w:val="DefaultParagraphFont"/>
    <w:uiPriority w:val="99"/>
    <w:semiHidden/>
    <w:unhideWhenUsed/>
    <w:rsid w:val="00D63C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99"/>
  </w:style>
  <w:style w:type="paragraph" w:styleId="Footer">
    <w:name w:val="footer"/>
    <w:basedOn w:val="Normal"/>
    <w:link w:val="FooterChar"/>
    <w:uiPriority w:val="99"/>
    <w:unhideWhenUsed/>
    <w:rsid w:val="00ED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99"/>
  </w:style>
  <w:style w:type="paragraph" w:styleId="BalloonText">
    <w:name w:val="Balloon Text"/>
    <w:basedOn w:val="Normal"/>
    <w:link w:val="BalloonTextChar"/>
    <w:uiPriority w:val="99"/>
    <w:semiHidden/>
    <w:unhideWhenUsed/>
    <w:rsid w:val="00ED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99"/>
    <w:rPr>
      <w:rFonts w:ascii="Tahoma" w:hAnsi="Tahoma" w:cs="Tahoma"/>
      <w:sz w:val="16"/>
      <w:szCs w:val="16"/>
    </w:rPr>
  </w:style>
  <w:style w:type="character" w:styleId="Hyperlink">
    <w:name w:val="Hyperlink"/>
    <w:basedOn w:val="DefaultParagraphFont"/>
    <w:uiPriority w:val="99"/>
    <w:unhideWhenUsed/>
    <w:rsid w:val="00081B00"/>
    <w:rPr>
      <w:color w:val="0000FF"/>
      <w:u w:val="single"/>
    </w:rPr>
  </w:style>
  <w:style w:type="paragraph" w:styleId="NormalWeb">
    <w:name w:val="Normal (Web)"/>
    <w:basedOn w:val="Normal"/>
    <w:uiPriority w:val="99"/>
    <w:unhideWhenUsed/>
    <w:rsid w:val="00F1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2FC4"/>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D2E34"/>
    <w:rPr>
      <w:color w:val="605E5C"/>
      <w:shd w:val="clear" w:color="auto" w:fill="E1DFDD"/>
    </w:rPr>
  </w:style>
  <w:style w:type="paragraph" w:styleId="ListParagraph">
    <w:name w:val="List Paragraph"/>
    <w:basedOn w:val="Normal"/>
    <w:uiPriority w:val="34"/>
    <w:qFormat/>
    <w:rsid w:val="00977AD1"/>
    <w:pPr>
      <w:ind w:left="720"/>
      <w:contextualSpacing/>
    </w:pPr>
  </w:style>
  <w:style w:type="character" w:styleId="FollowedHyperlink">
    <w:name w:val="FollowedHyperlink"/>
    <w:basedOn w:val="DefaultParagraphFont"/>
    <w:uiPriority w:val="99"/>
    <w:semiHidden/>
    <w:unhideWhenUsed/>
    <w:rsid w:val="00594B61"/>
    <w:rPr>
      <w:color w:val="800080" w:themeColor="followedHyperlink"/>
      <w:u w:val="single"/>
    </w:rPr>
  </w:style>
  <w:style w:type="table" w:styleId="TableGrid">
    <w:name w:val="Table Grid"/>
    <w:basedOn w:val="TableNormal"/>
    <w:uiPriority w:val="59"/>
    <w:unhideWhenUsed/>
    <w:rsid w:val="00BE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E19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93D"/>
    <w:rPr>
      <w:sz w:val="20"/>
      <w:szCs w:val="20"/>
    </w:rPr>
  </w:style>
  <w:style w:type="character" w:styleId="FootnoteReference">
    <w:name w:val="footnote reference"/>
    <w:basedOn w:val="DefaultParagraphFont"/>
    <w:uiPriority w:val="99"/>
    <w:semiHidden/>
    <w:unhideWhenUsed/>
    <w:rsid w:val="00BE193D"/>
    <w:rPr>
      <w:vertAlign w:val="superscript"/>
    </w:rPr>
  </w:style>
  <w:style w:type="character" w:styleId="CommentReference">
    <w:name w:val="annotation reference"/>
    <w:basedOn w:val="DefaultParagraphFont"/>
    <w:uiPriority w:val="99"/>
    <w:semiHidden/>
    <w:unhideWhenUsed/>
    <w:rsid w:val="00750654"/>
    <w:rPr>
      <w:sz w:val="16"/>
      <w:szCs w:val="16"/>
    </w:rPr>
  </w:style>
  <w:style w:type="paragraph" w:styleId="CommentText">
    <w:name w:val="annotation text"/>
    <w:basedOn w:val="Normal"/>
    <w:link w:val="CommentTextChar"/>
    <w:uiPriority w:val="99"/>
    <w:semiHidden/>
    <w:unhideWhenUsed/>
    <w:rsid w:val="00750654"/>
    <w:pPr>
      <w:spacing w:line="240" w:lineRule="auto"/>
    </w:pPr>
    <w:rPr>
      <w:sz w:val="20"/>
      <w:szCs w:val="20"/>
    </w:rPr>
  </w:style>
  <w:style w:type="character" w:customStyle="1" w:styleId="CommentTextChar">
    <w:name w:val="Comment Text Char"/>
    <w:basedOn w:val="DefaultParagraphFont"/>
    <w:link w:val="CommentText"/>
    <w:uiPriority w:val="99"/>
    <w:semiHidden/>
    <w:rsid w:val="00750654"/>
    <w:rPr>
      <w:sz w:val="20"/>
      <w:szCs w:val="20"/>
    </w:rPr>
  </w:style>
  <w:style w:type="paragraph" w:styleId="CommentSubject">
    <w:name w:val="annotation subject"/>
    <w:basedOn w:val="CommentText"/>
    <w:next w:val="CommentText"/>
    <w:link w:val="CommentSubjectChar"/>
    <w:uiPriority w:val="99"/>
    <w:semiHidden/>
    <w:unhideWhenUsed/>
    <w:rsid w:val="00750654"/>
    <w:rPr>
      <w:b/>
      <w:bCs/>
    </w:rPr>
  </w:style>
  <w:style w:type="character" w:customStyle="1" w:styleId="CommentSubjectChar">
    <w:name w:val="Comment Subject Char"/>
    <w:basedOn w:val="CommentTextChar"/>
    <w:link w:val="CommentSubject"/>
    <w:uiPriority w:val="99"/>
    <w:semiHidden/>
    <w:rsid w:val="00750654"/>
    <w:rPr>
      <w:b/>
      <w:bCs/>
      <w:sz w:val="20"/>
      <w:szCs w:val="20"/>
    </w:rPr>
  </w:style>
  <w:style w:type="paragraph" w:styleId="Revision">
    <w:name w:val="Revision"/>
    <w:hidden/>
    <w:uiPriority w:val="99"/>
    <w:semiHidden/>
    <w:rsid w:val="00750654"/>
    <w:pPr>
      <w:spacing w:after="0" w:line="240" w:lineRule="auto"/>
    </w:pPr>
  </w:style>
  <w:style w:type="character" w:customStyle="1" w:styleId="UnresolvedMention2">
    <w:name w:val="Unresolved Mention2"/>
    <w:basedOn w:val="DefaultParagraphFont"/>
    <w:uiPriority w:val="99"/>
    <w:semiHidden/>
    <w:unhideWhenUsed/>
    <w:rsid w:val="00D63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5605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626">
          <w:marLeft w:val="0"/>
          <w:marRight w:val="0"/>
          <w:marTop w:val="675"/>
          <w:marBottom w:val="0"/>
          <w:divBdr>
            <w:top w:val="none" w:sz="0" w:space="0" w:color="auto"/>
            <w:left w:val="none" w:sz="0" w:space="0" w:color="auto"/>
            <w:bottom w:val="none" w:sz="0" w:space="0" w:color="auto"/>
            <w:right w:val="none" w:sz="0" w:space="0" w:color="auto"/>
          </w:divBdr>
          <w:divsChild>
            <w:div w:id="13040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media/1995311/download" TargetMode="External"/><Relationship Id="rId18" Type="http://schemas.openxmlformats.org/officeDocument/2006/relationships/hyperlink" Target="mailto:Program.director-dwp@mass.gov" TargetMode="External"/><Relationship Id="rId26" Type="http://schemas.openxmlformats.org/officeDocument/2006/relationships/hyperlink" Target="https://www.atsdr.cdc.gov/pfas/index.html" TargetMode="External"/><Relationship Id="rId3" Type="http://schemas.openxmlformats.org/officeDocument/2006/relationships/styles" Target="styles.xml"/><Relationship Id="rId21" Type="http://schemas.openxmlformats.org/officeDocument/2006/relationships/hyperlink" Target="https://www.mass.gov/service-details/per-and-polyfluoroalkyl-substances-pfas-in-drinking-water" TargetMode="External"/><Relationship Id="rId7" Type="http://schemas.openxmlformats.org/officeDocument/2006/relationships/footnotes" Target="footnotes.xml"/><Relationship Id="rId12" Type="http://schemas.openxmlformats.org/officeDocument/2006/relationships/hyperlink" Target="https://www.mass.gov/lists/development-of-a-pfas-drinking-water-standard-mcl" TargetMode="External"/><Relationship Id="rId17" Type="http://schemas.openxmlformats.org/officeDocument/2006/relationships/hyperlink" Target="https://www.mass.gov/doc/bottled-water-tested-for-pfas" TargetMode="External"/><Relationship Id="rId25" Type="http://schemas.openxmlformats.org/officeDocument/2006/relationships/hyperlink" Target="https://www.epa.gov/ground-water-and-drinking-water/drinking-water-health-advisories-pfoa-and-pfos" TargetMode="External"/><Relationship Id="rId2" Type="http://schemas.openxmlformats.org/officeDocument/2006/relationships/numbering" Target="numbering.xml"/><Relationship Id="rId16" Type="http://schemas.openxmlformats.org/officeDocument/2006/relationships/hyperlink" Target="http://www.nsf.org/newsroom/nsf-international-certifies-first-water-filters-pfoa" TargetMode="External"/><Relationship Id="rId20" Type="http://schemas.openxmlformats.org/officeDocument/2006/relationships/hyperlink" Target="https://www.mass.gov/doc/massdep-fact-sheet-pfas-in-drinking-water-questions-and-answers-for-consumers/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per-and-polyfluoroalkyl-substances-pfas-in-drinking-water" TargetMode="External"/><Relationship Id="rId24" Type="http://schemas.openxmlformats.org/officeDocument/2006/relationships/hyperlink" Target="https://www.asdwa.org/pfas/" TargetMode="External"/><Relationship Id="rId5" Type="http://schemas.openxmlformats.org/officeDocument/2006/relationships/settings" Target="settings.xml"/><Relationship Id="rId15" Type="http://schemas.openxmlformats.org/officeDocument/2006/relationships/hyperlink" Target="https://www.mass.gov/doc/field-sampling-guide-for-pfas/download" TargetMode="External"/><Relationship Id="rId23" Type="http://schemas.openxmlformats.org/officeDocument/2006/relationships/hyperlink" Target="https://www.itrcweb.org/Team/Public?teamID=78" TargetMode="External"/><Relationship Id="rId28" Type="http://schemas.openxmlformats.org/officeDocument/2006/relationships/fontTable" Target="fontTable.xml"/><Relationship Id="rId10" Type="http://schemas.openxmlformats.org/officeDocument/2006/relationships/hyperlink" Target="https://www.mass.gov/doc/massdep-fact-sheet-pfas-in-drinking-water-questions-and-answers-for-consumers" TargetMode="External"/><Relationship Id="rId19" Type="http://schemas.openxmlformats.org/officeDocument/2006/relationships/hyperlink" Target="https://www.mass.gov/info-details/per-and-polyfluoroalkyl-substances-pfa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ams.nelac-institute.org/" TargetMode="External"/><Relationship Id="rId22" Type="http://schemas.openxmlformats.org/officeDocument/2006/relationships/hyperlink" Target="https://www.epa.gov/pfas"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8373-3CE1-423A-9114-F0F3991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Porta, Nicole (DEP)</dc:creator>
  <cp:lastModifiedBy>Board of Health</cp:lastModifiedBy>
  <cp:revision>2</cp:revision>
  <dcterms:created xsi:type="dcterms:W3CDTF">2019-11-27T16:51:00Z</dcterms:created>
  <dcterms:modified xsi:type="dcterms:W3CDTF">2019-11-27T16:51:00Z</dcterms:modified>
</cp:coreProperties>
</file>