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A7E" w:rsidRDefault="00783A7E" w:rsidP="00783A7E">
      <w:pPr>
        <w:pStyle w:val="Default"/>
      </w:pPr>
    </w:p>
    <w:p w:rsidR="00783A7E" w:rsidRDefault="00783A7E" w:rsidP="00783A7E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Zoning Board of Appeals Meeting</w:t>
      </w:r>
    </w:p>
    <w:p w:rsidR="00783A7E" w:rsidRDefault="00783A7E" w:rsidP="00783A7E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Monday, November 2, 2020, 7:30 p.m.</w:t>
      </w:r>
    </w:p>
    <w:p w:rsidR="00783A7E" w:rsidRDefault="00783A7E" w:rsidP="00783A7E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This meeting will be held online via the Zoom Web Conferencing service.</w:t>
      </w:r>
    </w:p>
    <w:p w:rsidR="00783A7E" w:rsidRDefault="00783A7E" w:rsidP="00783A7E">
      <w:pPr>
        <w:pStyle w:val="Default"/>
        <w:jc w:val="center"/>
        <w:rPr>
          <w:sz w:val="20"/>
          <w:szCs w:val="20"/>
        </w:rPr>
      </w:pPr>
      <w:r>
        <w:rPr>
          <w:sz w:val="22"/>
          <w:szCs w:val="22"/>
        </w:rPr>
        <w:t>To join the meeting, go to</w:t>
      </w:r>
      <w:r>
        <w:rPr>
          <w:b/>
          <w:bCs/>
          <w:sz w:val="22"/>
          <w:szCs w:val="22"/>
        </w:rPr>
        <w:t xml:space="preserve">: </w:t>
      </w:r>
      <w:hyperlink r:id="rId6" w:history="1">
        <w:r w:rsidRPr="00111757">
          <w:rPr>
            <w:rStyle w:val="Hyperlink"/>
            <w:sz w:val="20"/>
            <w:szCs w:val="20"/>
          </w:rPr>
          <w:t>https://us02web.zoom.us/j/84877447649</w:t>
        </w:r>
      </w:hyperlink>
    </w:p>
    <w:p w:rsidR="00783A7E" w:rsidRDefault="00783A7E" w:rsidP="00783A7E">
      <w:pPr>
        <w:pStyle w:val="Default"/>
        <w:jc w:val="center"/>
        <w:rPr>
          <w:sz w:val="20"/>
          <w:szCs w:val="20"/>
        </w:rPr>
      </w:pPr>
    </w:p>
    <w:p w:rsidR="00783A7E" w:rsidRDefault="00783A7E" w:rsidP="00783A7E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For Audio only: Dial 1 646 558 8656, when prompted </w:t>
      </w:r>
      <w:proofErr w:type="gramStart"/>
      <w:r>
        <w:rPr>
          <w:sz w:val="22"/>
          <w:szCs w:val="22"/>
        </w:rPr>
        <w:t>enter</w:t>
      </w:r>
      <w:proofErr w:type="gramEnd"/>
      <w:r>
        <w:rPr>
          <w:sz w:val="22"/>
          <w:szCs w:val="22"/>
        </w:rPr>
        <w:t xml:space="preserve"> Meeting ID 848 7744 7649</w:t>
      </w:r>
    </w:p>
    <w:p w:rsidR="00783A7E" w:rsidRDefault="00783A7E" w:rsidP="00783A7E">
      <w:pPr>
        <w:pStyle w:val="Default"/>
        <w:jc w:val="center"/>
        <w:rPr>
          <w:sz w:val="22"/>
          <w:szCs w:val="22"/>
        </w:rPr>
      </w:pPr>
    </w:p>
    <w:p w:rsidR="00783A7E" w:rsidRDefault="00783A7E" w:rsidP="00783A7E">
      <w:pPr>
        <w:pStyle w:val="Default"/>
        <w:rPr>
          <w:sz w:val="22"/>
          <w:szCs w:val="22"/>
        </w:rPr>
      </w:pPr>
      <w:r>
        <w:rPr>
          <w:sz w:val="22"/>
          <w:szCs w:val="22"/>
        </w:rPr>
        <w:t>7</w:t>
      </w:r>
      <w:r>
        <w:rPr>
          <w:sz w:val="22"/>
          <w:szCs w:val="22"/>
        </w:rPr>
        <w:t xml:space="preserve">:30 PM Call to Order </w:t>
      </w:r>
    </w:p>
    <w:p w:rsidR="00783A7E" w:rsidRDefault="00783A7E" w:rsidP="00783A7E">
      <w:pPr>
        <w:pStyle w:val="Default"/>
        <w:rPr>
          <w:b/>
          <w:bCs/>
          <w:sz w:val="22"/>
          <w:szCs w:val="22"/>
        </w:rPr>
      </w:pPr>
    </w:p>
    <w:p w:rsidR="00783A7E" w:rsidRDefault="00783A7E" w:rsidP="00783A7E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Hearings </w:t>
      </w:r>
    </w:p>
    <w:p w:rsidR="00783A7E" w:rsidRDefault="00783A7E" w:rsidP="00783A7E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Applications available to view at </w:t>
      </w:r>
      <w:hyperlink r:id="rId7" w:history="1">
        <w:r w:rsidRPr="00111757">
          <w:rPr>
            <w:rStyle w:val="Hyperlink"/>
            <w:b/>
            <w:bCs/>
            <w:sz w:val="22"/>
            <w:szCs w:val="22"/>
          </w:rPr>
          <w:t>https://www.stow-ma.gov/zoning-board-appeals</w:t>
        </w:r>
      </w:hyperlink>
    </w:p>
    <w:p w:rsidR="00783A7E" w:rsidRDefault="00783A7E" w:rsidP="00783A7E">
      <w:pPr>
        <w:pStyle w:val="Default"/>
        <w:rPr>
          <w:sz w:val="22"/>
          <w:szCs w:val="22"/>
        </w:rPr>
      </w:pPr>
      <w:bookmarkStart w:id="0" w:name="_GoBack"/>
      <w:bookmarkEnd w:id="0"/>
    </w:p>
    <w:p w:rsidR="00783A7E" w:rsidRDefault="00783A7E" w:rsidP="00783A7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7:30 PM Public Hearing – 37 Hudson Road Special Permit </w:t>
      </w:r>
    </w:p>
    <w:p w:rsidR="00783A7E" w:rsidRDefault="00783A7E" w:rsidP="00783A7E">
      <w:pPr>
        <w:pStyle w:val="Default"/>
        <w:rPr>
          <w:sz w:val="22"/>
          <w:szCs w:val="22"/>
        </w:rPr>
      </w:pPr>
    </w:p>
    <w:p w:rsidR="00783A7E" w:rsidRDefault="00783A7E" w:rsidP="00783A7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8:00 PM Public Hearing </w:t>
      </w:r>
      <w:proofErr w:type="gramStart"/>
      <w:r>
        <w:rPr>
          <w:sz w:val="22"/>
          <w:szCs w:val="22"/>
        </w:rPr>
        <w:t>Continuance</w:t>
      </w:r>
      <w:proofErr w:type="gramEnd"/>
      <w:r>
        <w:rPr>
          <w:sz w:val="22"/>
          <w:szCs w:val="22"/>
        </w:rPr>
        <w:t xml:space="preserve"> – 44 Pine Point Road – Special Permit and Variance </w:t>
      </w:r>
    </w:p>
    <w:p w:rsidR="00783A7E" w:rsidRDefault="00783A7E" w:rsidP="00783A7E">
      <w:pPr>
        <w:pStyle w:val="Default"/>
        <w:rPr>
          <w:b/>
          <w:bCs/>
          <w:sz w:val="22"/>
          <w:szCs w:val="22"/>
        </w:rPr>
      </w:pPr>
    </w:p>
    <w:p w:rsidR="00783A7E" w:rsidRDefault="00783A7E" w:rsidP="00783A7E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Other Business </w:t>
      </w:r>
    </w:p>
    <w:p w:rsidR="00783A7E" w:rsidRDefault="00783A7E" w:rsidP="00783A7E">
      <w:pPr>
        <w:pStyle w:val="Default"/>
        <w:numPr>
          <w:ilvl w:val="0"/>
          <w:numId w:val="3"/>
        </w:numPr>
        <w:spacing w:after="147"/>
        <w:rPr>
          <w:sz w:val="22"/>
          <w:szCs w:val="22"/>
        </w:rPr>
      </w:pPr>
      <w:r>
        <w:rPr>
          <w:sz w:val="22"/>
          <w:szCs w:val="22"/>
        </w:rPr>
        <w:t xml:space="preserve">Members’ Update </w:t>
      </w:r>
    </w:p>
    <w:p w:rsidR="00783A7E" w:rsidRDefault="00783A7E" w:rsidP="00783A7E">
      <w:pPr>
        <w:pStyle w:val="Default"/>
        <w:numPr>
          <w:ilvl w:val="0"/>
          <w:numId w:val="3"/>
        </w:numPr>
        <w:spacing w:after="147"/>
        <w:rPr>
          <w:sz w:val="22"/>
          <w:szCs w:val="22"/>
        </w:rPr>
      </w:pPr>
      <w:r>
        <w:rPr>
          <w:sz w:val="22"/>
          <w:szCs w:val="22"/>
        </w:rPr>
        <w:t xml:space="preserve">Approve Minutes (October 5 and October 19) </w:t>
      </w:r>
    </w:p>
    <w:p w:rsidR="00783A7E" w:rsidRDefault="00783A7E" w:rsidP="00783A7E">
      <w:pPr>
        <w:pStyle w:val="Default"/>
        <w:numPr>
          <w:ilvl w:val="0"/>
          <w:numId w:val="3"/>
        </w:numPr>
        <w:spacing w:after="147"/>
        <w:rPr>
          <w:sz w:val="22"/>
          <w:szCs w:val="22"/>
        </w:rPr>
      </w:pPr>
      <w:r>
        <w:rPr>
          <w:sz w:val="22"/>
          <w:szCs w:val="22"/>
        </w:rPr>
        <w:t xml:space="preserve">Villages at Stow Financial Audit </w:t>
      </w:r>
    </w:p>
    <w:p w:rsidR="00783A7E" w:rsidRDefault="00783A7E" w:rsidP="00783A7E">
      <w:pPr>
        <w:pStyle w:val="Default"/>
        <w:spacing w:after="137"/>
        <w:ind w:left="360"/>
        <w:rPr>
          <w:sz w:val="22"/>
          <w:szCs w:val="22"/>
        </w:rPr>
      </w:pPr>
      <w:proofErr w:type="gramStart"/>
      <w:r>
        <w:rPr>
          <w:rFonts w:ascii="Courier New" w:hAnsi="Courier New" w:cs="Courier New"/>
          <w:sz w:val="22"/>
          <w:szCs w:val="22"/>
        </w:rPr>
        <w:t>o</w:t>
      </w:r>
      <w:proofErr w:type="gramEnd"/>
      <w:r>
        <w:rPr>
          <w:rFonts w:ascii="Courier New" w:hAnsi="Courier New" w:cs="Courier New"/>
          <w:sz w:val="22"/>
          <w:szCs w:val="22"/>
        </w:rPr>
        <w:t xml:space="preserve"> </w:t>
      </w:r>
      <w:r>
        <w:rPr>
          <w:sz w:val="22"/>
          <w:szCs w:val="22"/>
        </w:rPr>
        <w:t xml:space="preserve">10/12/2020 Letter from Citron Cooperman to Stow Villages LLC </w:t>
      </w:r>
    </w:p>
    <w:p w:rsidR="00783A7E" w:rsidRDefault="00783A7E" w:rsidP="00783A7E">
      <w:pPr>
        <w:pStyle w:val="Default"/>
        <w:spacing w:after="137"/>
        <w:ind w:left="360"/>
        <w:rPr>
          <w:sz w:val="22"/>
          <w:szCs w:val="22"/>
        </w:rPr>
      </w:pPr>
      <w:proofErr w:type="gramStart"/>
      <w:r>
        <w:rPr>
          <w:rFonts w:ascii="Courier New" w:hAnsi="Courier New" w:cs="Courier New"/>
          <w:sz w:val="22"/>
          <w:szCs w:val="22"/>
        </w:rPr>
        <w:t>o</w:t>
      </w:r>
      <w:proofErr w:type="gramEnd"/>
      <w:r>
        <w:rPr>
          <w:rFonts w:ascii="Courier New" w:hAnsi="Courier New" w:cs="Courier New"/>
          <w:sz w:val="22"/>
          <w:szCs w:val="22"/>
        </w:rPr>
        <w:t xml:space="preserve"> </w:t>
      </w:r>
      <w:r>
        <w:rPr>
          <w:sz w:val="22"/>
          <w:szCs w:val="22"/>
        </w:rPr>
        <w:t xml:space="preserve">Developers Certificate </w:t>
      </w:r>
    </w:p>
    <w:p w:rsidR="00783A7E" w:rsidRDefault="00783A7E" w:rsidP="00783A7E">
      <w:pPr>
        <w:pStyle w:val="Default"/>
        <w:ind w:left="360"/>
        <w:rPr>
          <w:sz w:val="22"/>
          <w:szCs w:val="22"/>
        </w:rPr>
      </w:pPr>
      <w:proofErr w:type="gramStart"/>
      <w:r>
        <w:rPr>
          <w:rFonts w:ascii="Courier New" w:hAnsi="Courier New" w:cs="Courier New"/>
          <w:sz w:val="22"/>
          <w:szCs w:val="22"/>
        </w:rPr>
        <w:t>o</w:t>
      </w:r>
      <w:proofErr w:type="gramEnd"/>
      <w:r>
        <w:rPr>
          <w:rFonts w:ascii="Courier New" w:hAnsi="Courier New" w:cs="Courier New"/>
          <w:sz w:val="22"/>
          <w:szCs w:val="22"/>
        </w:rPr>
        <w:t xml:space="preserve"> </w:t>
      </w:r>
      <w:r>
        <w:rPr>
          <w:sz w:val="22"/>
          <w:szCs w:val="22"/>
        </w:rPr>
        <w:t xml:space="preserve">Cost Certification </w:t>
      </w:r>
    </w:p>
    <w:p w:rsidR="00783A7E" w:rsidRDefault="00783A7E" w:rsidP="00783A7E">
      <w:pPr>
        <w:pStyle w:val="Default"/>
        <w:ind w:left="360"/>
        <w:rPr>
          <w:sz w:val="22"/>
          <w:szCs w:val="22"/>
        </w:rPr>
      </w:pPr>
    </w:p>
    <w:p w:rsidR="00783A7E" w:rsidRDefault="00783A7E" w:rsidP="00783A7E">
      <w:pPr>
        <w:pStyle w:val="Default"/>
        <w:numPr>
          <w:ilvl w:val="0"/>
          <w:numId w:val="3"/>
        </w:numPr>
        <w:spacing w:after="147"/>
        <w:rPr>
          <w:sz w:val="22"/>
          <w:szCs w:val="22"/>
        </w:rPr>
      </w:pPr>
      <w:r>
        <w:rPr>
          <w:sz w:val="22"/>
          <w:szCs w:val="22"/>
        </w:rPr>
        <w:t xml:space="preserve">Review Correspondence </w:t>
      </w:r>
    </w:p>
    <w:p w:rsidR="00783A7E" w:rsidRDefault="00783A7E" w:rsidP="00783A7E">
      <w:pPr>
        <w:pStyle w:val="Default"/>
        <w:ind w:left="360"/>
        <w:rPr>
          <w:sz w:val="22"/>
          <w:szCs w:val="22"/>
        </w:rPr>
      </w:pPr>
      <w:proofErr w:type="gramStart"/>
      <w:r>
        <w:rPr>
          <w:rFonts w:ascii="Courier New" w:hAnsi="Courier New" w:cs="Courier New"/>
          <w:sz w:val="22"/>
          <w:szCs w:val="22"/>
        </w:rPr>
        <w:t>o</w:t>
      </w:r>
      <w:proofErr w:type="gramEnd"/>
      <w:r>
        <w:rPr>
          <w:rFonts w:ascii="Courier New" w:hAnsi="Courier New" w:cs="Courier New"/>
          <w:sz w:val="22"/>
          <w:szCs w:val="22"/>
        </w:rPr>
        <w:t xml:space="preserve"> </w:t>
      </w:r>
      <w:r>
        <w:rPr>
          <w:sz w:val="22"/>
          <w:szCs w:val="22"/>
        </w:rPr>
        <w:t xml:space="preserve">September 2020 Building Permits </w:t>
      </w:r>
    </w:p>
    <w:p w:rsidR="00783A7E" w:rsidRDefault="00783A7E" w:rsidP="00783A7E">
      <w:pPr>
        <w:pStyle w:val="Default"/>
        <w:ind w:left="720"/>
        <w:rPr>
          <w:sz w:val="22"/>
          <w:szCs w:val="22"/>
        </w:rPr>
      </w:pPr>
    </w:p>
    <w:p w:rsidR="00783A7E" w:rsidRPr="00783A7E" w:rsidRDefault="00783A7E" w:rsidP="00783A7E">
      <w:pPr>
        <w:pStyle w:val="Default"/>
        <w:numPr>
          <w:ilvl w:val="0"/>
          <w:numId w:val="3"/>
        </w:numPr>
        <w:spacing w:after="147"/>
        <w:rPr>
          <w:sz w:val="22"/>
          <w:szCs w:val="22"/>
        </w:rPr>
      </w:pPr>
      <w:r>
        <w:rPr>
          <w:sz w:val="22"/>
          <w:szCs w:val="22"/>
        </w:rPr>
        <w:t xml:space="preserve">Discussion and Vote on Proposed Rules and Regulations </w:t>
      </w:r>
    </w:p>
    <w:p w:rsidR="00783A7E" w:rsidRDefault="00783A7E" w:rsidP="00783A7E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Executive Session </w:t>
      </w:r>
    </w:p>
    <w:p w:rsidR="00783A7E" w:rsidRDefault="00783A7E" w:rsidP="00783A7E">
      <w:pPr>
        <w:pStyle w:val="Default"/>
        <w:rPr>
          <w:sz w:val="22"/>
          <w:szCs w:val="22"/>
        </w:rPr>
      </w:pPr>
      <w:proofErr w:type="gramStart"/>
      <w:r>
        <w:rPr>
          <w:sz w:val="22"/>
          <w:szCs w:val="22"/>
        </w:rPr>
        <w:t>Executive Session in accordance with M.G.L. c. 30A, Section 21a (3) for purposes of discussing current Zoning Board of Appeals litigation.</w:t>
      </w:r>
      <w:proofErr w:type="gramEnd"/>
      <w:r>
        <w:rPr>
          <w:sz w:val="22"/>
          <w:szCs w:val="22"/>
        </w:rPr>
        <w:t xml:space="preserve"> </w:t>
      </w:r>
    </w:p>
    <w:p w:rsidR="00783A7E" w:rsidRDefault="00783A7E" w:rsidP="00783A7E">
      <w:pPr>
        <w:pStyle w:val="Default"/>
        <w:rPr>
          <w:sz w:val="22"/>
          <w:szCs w:val="22"/>
        </w:rPr>
      </w:pPr>
    </w:p>
    <w:p w:rsidR="00783A7E" w:rsidRDefault="00783A7E" w:rsidP="00783A7E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Looking Ahead </w:t>
      </w:r>
    </w:p>
    <w:p w:rsidR="00783A7E" w:rsidRDefault="00783A7E" w:rsidP="00783A7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November 16, 2020 – ZBA Meeting </w:t>
      </w:r>
    </w:p>
    <w:p w:rsidR="00783A7E" w:rsidRDefault="00783A7E" w:rsidP="00783A7E">
      <w:pPr>
        <w:pStyle w:val="Default"/>
        <w:numPr>
          <w:ilvl w:val="0"/>
          <w:numId w:val="3"/>
        </w:numPr>
        <w:spacing w:after="147"/>
        <w:rPr>
          <w:sz w:val="22"/>
          <w:szCs w:val="22"/>
        </w:rPr>
      </w:pPr>
      <w:r>
        <w:rPr>
          <w:sz w:val="22"/>
          <w:szCs w:val="22"/>
        </w:rPr>
        <w:t xml:space="preserve"> Plantation I and II Covenant Discussion </w:t>
      </w:r>
    </w:p>
    <w:p w:rsidR="00783A7E" w:rsidRDefault="00783A7E" w:rsidP="00783A7E">
      <w:pPr>
        <w:pStyle w:val="Default"/>
        <w:rPr>
          <w:sz w:val="22"/>
          <w:szCs w:val="22"/>
        </w:rPr>
      </w:pPr>
    </w:p>
    <w:p w:rsidR="00783A7E" w:rsidRDefault="00783A7E" w:rsidP="00783A7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December 7, 2020 ZBA Meeting </w:t>
      </w:r>
    </w:p>
    <w:p w:rsidR="00783A7E" w:rsidRDefault="00783A7E" w:rsidP="00783A7E">
      <w:pPr>
        <w:pStyle w:val="Default"/>
        <w:numPr>
          <w:ilvl w:val="0"/>
          <w:numId w:val="3"/>
        </w:numPr>
        <w:spacing w:after="147"/>
        <w:rPr>
          <w:sz w:val="22"/>
          <w:szCs w:val="22"/>
        </w:rPr>
      </w:pPr>
      <w:r>
        <w:rPr>
          <w:sz w:val="22"/>
          <w:szCs w:val="22"/>
        </w:rPr>
        <w:t xml:space="preserve"> Public Hearing Continuance – 44 Pine Point Road </w:t>
      </w:r>
    </w:p>
    <w:p w:rsidR="00783A7E" w:rsidRPr="00783A7E" w:rsidRDefault="00783A7E" w:rsidP="00783A7E">
      <w:pPr>
        <w:pStyle w:val="Default"/>
        <w:numPr>
          <w:ilvl w:val="0"/>
          <w:numId w:val="3"/>
        </w:numPr>
        <w:spacing w:after="147"/>
        <w:rPr>
          <w:sz w:val="22"/>
          <w:szCs w:val="22"/>
        </w:rPr>
      </w:pPr>
      <w:r>
        <w:rPr>
          <w:sz w:val="22"/>
          <w:szCs w:val="22"/>
        </w:rPr>
        <w:t xml:space="preserve"> Public Hearing 74 Pine Point Road </w:t>
      </w:r>
    </w:p>
    <w:p w:rsidR="00783A7E" w:rsidRDefault="00783A7E" w:rsidP="00783A7E">
      <w:pPr>
        <w:pStyle w:val="Default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This meeting is being held via remote participation pursuant to Governor Baker’s March 12, 2020 Order Suspending </w:t>
      </w:r>
    </w:p>
    <w:p w:rsidR="00783A7E" w:rsidRDefault="00783A7E" w:rsidP="00783A7E">
      <w:pPr>
        <w:pStyle w:val="Default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Certain Provisions of the Open Meeting Law, G.L. c. 30A, §18 during the current public health state of </w:t>
      </w:r>
    </w:p>
    <w:p w:rsidR="00783A7E" w:rsidRDefault="00783A7E" w:rsidP="00783A7E">
      <w:pPr>
        <w:pStyle w:val="Default"/>
        <w:rPr>
          <w:rFonts w:ascii="Verdana" w:hAnsi="Verdana" w:cs="Verdana"/>
          <w:sz w:val="16"/>
          <w:szCs w:val="16"/>
        </w:rPr>
      </w:pPr>
      <w:proofErr w:type="gramStart"/>
      <w:r>
        <w:rPr>
          <w:rFonts w:ascii="Verdana" w:hAnsi="Verdana" w:cs="Verdana"/>
          <w:sz w:val="16"/>
          <w:szCs w:val="16"/>
        </w:rPr>
        <w:t>emergency</w:t>
      </w:r>
      <w:proofErr w:type="gramEnd"/>
      <w:r>
        <w:rPr>
          <w:rFonts w:ascii="Verdana" w:hAnsi="Verdana" w:cs="Verdana"/>
          <w:sz w:val="16"/>
          <w:szCs w:val="16"/>
        </w:rPr>
        <w:t xml:space="preserve">. Members of the public who wish to "attend" meetings may do so via Zoom, a free web conferencing </w:t>
      </w:r>
    </w:p>
    <w:p w:rsidR="00783A7E" w:rsidRDefault="00783A7E" w:rsidP="00783A7E">
      <w:pPr>
        <w:pStyle w:val="Default"/>
        <w:rPr>
          <w:rFonts w:ascii="Verdana" w:hAnsi="Verdana" w:cs="Verdana"/>
          <w:sz w:val="16"/>
          <w:szCs w:val="16"/>
        </w:rPr>
      </w:pPr>
      <w:proofErr w:type="gramStart"/>
      <w:r>
        <w:rPr>
          <w:rFonts w:ascii="Verdana" w:hAnsi="Verdana" w:cs="Verdana"/>
          <w:sz w:val="16"/>
          <w:szCs w:val="16"/>
        </w:rPr>
        <w:t>service</w:t>
      </w:r>
      <w:proofErr w:type="gramEnd"/>
      <w:r>
        <w:rPr>
          <w:rFonts w:ascii="Verdana" w:hAnsi="Verdana" w:cs="Verdana"/>
          <w:sz w:val="16"/>
          <w:szCs w:val="16"/>
        </w:rPr>
        <w:t xml:space="preserve"> (or other service listed on the agenda). You can download software or connect via your browser on your </w:t>
      </w:r>
    </w:p>
    <w:p w:rsidR="00783A7E" w:rsidRDefault="00783A7E" w:rsidP="00783A7E">
      <w:pPr>
        <w:pStyle w:val="Default"/>
        <w:rPr>
          <w:rFonts w:ascii="Verdana" w:hAnsi="Verdana" w:cs="Verdana"/>
          <w:sz w:val="16"/>
          <w:szCs w:val="16"/>
        </w:rPr>
      </w:pPr>
      <w:proofErr w:type="gramStart"/>
      <w:r>
        <w:rPr>
          <w:rFonts w:ascii="Verdana" w:hAnsi="Verdana" w:cs="Verdana"/>
          <w:sz w:val="16"/>
          <w:szCs w:val="16"/>
        </w:rPr>
        <w:t>mobile</w:t>
      </w:r>
      <w:proofErr w:type="gramEnd"/>
      <w:r>
        <w:rPr>
          <w:rFonts w:ascii="Verdana" w:hAnsi="Verdana" w:cs="Verdana"/>
          <w:sz w:val="16"/>
          <w:szCs w:val="16"/>
        </w:rPr>
        <w:t xml:space="preserve"> device, tablet, laptop or desktop computer. If you wish to be seen/heard, you will need a device with a </w:t>
      </w:r>
    </w:p>
    <w:p w:rsidR="00783A7E" w:rsidRDefault="00783A7E" w:rsidP="00783A7E">
      <w:pPr>
        <w:pStyle w:val="Default"/>
        <w:rPr>
          <w:rFonts w:ascii="Verdana" w:hAnsi="Verdana" w:cs="Verdana"/>
          <w:sz w:val="16"/>
          <w:szCs w:val="16"/>
        </w:rPr>
      </w:pPr>
      <w:proofErr w:type="gramStart"/>
      <w:r>
        <w:rPr>
          <w:rFonts w:ascii="Verdana" w:hAnsi="Verdana" w:cs="Verdana"/>
          <w:sz w:val="16"/>
          <w:szCs w:val="16"/>
        </w:rPr>
        <w:t>camera/microphone</w:t>
      </w:r>
      <w:proofErr w:type="gramEnd"/>
      <w:r>
        <w:rPr>
          <w:rFonts w:ascii="Verdana" w:hAnsi="Verdana" w:cs="Verdana"/>
          <w:sz w:val="16"/>
          <w:szCs w:val="16"/>
        </w:rPr>
        <w:t xml:space="preserve">. If you just wish to listen, you can call in. The meeting access information is on the agenda </w:t>
      </w:r>
    </w:p>
    <w:p w:rsidR="00783A7E" w:rsidRDefault="00783A7E" w:rsidP="00783A7E">
      <w:pPr>
        <w:pStyle w:val="Default"/>
        <w:rPr>
          <w:rFonts w:ascii="Verdana" w:hAnsi="Verdana" w:cs="Verdana"/>
          <w:sz w:val="16"/>
          <w:szCs w:val="16"/>
        </w:rPr>
      </w:pPr>
      <w:proofErr w:type="gramStart"/>
      <w:r>
        <w:rPr>
          <w:rFonts w:ascii="Verdana" w:hAnsi="Verdana" w:cs="Verdana"/>
          <w:sz w:val="16"/>
          <w:szCs w:val="16"/>
        </w:rPr>
        <w:t>above</w:t>
      </w:r>
      <w:proofErr w:type="gramEnd"/>
      <w:r>
        <w:rPr>
          <w:rFonts w:ascii="Verdana" w:hAnsi="Verdana" w:cs="Verdana"/>
          <w:sz w:val="16"/>
          <w:szCs w:val="16"/>
        </w:rPr>
        <w:t xml:space="preserve">. Minutes of all meetings will continue to be prepared and made available in accordance with the Open </w:t>
      </w:r>
    </w:p>
    <w:p w:rsidR="00783A7E" w:rsidRDefault="00783A7E" w:rsidP="00783A7E">
      <w:pPr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Meeting</w:t>
      </w:r>
    </w:p>
    <w:p w:rsidR="00783A7E" w:rsidRPr="00783A7E" w:rsidRDefault="00783A7E" w:rsidP="00783A7E">
      <w:pPr>
        <w:spacing w:after="0"/>
        <w:ind w:firstLine="720"/>
        <w:rPr>
          <w:rFonts w:ascii="Arial" w:hAnsi="Arial" w:cs="Arial"/>
          <w:b/>
          <w:i/>
        </w:rPr>
      </w:pPr>
      <w:r w:rsidRPr="00783A7E">
        <w:rPr>
          <w:rFonts w:ascii="Arial" w:hAnsi="Arial" w:cs="Arial"/>
          <w:b/>
          <w:i/>
        </w:rPr>
        <w:t>Posted 10/26/2020</w:t>
      </w:r>
    </w:p>
    <w:p w:rsidR="00783A7E" w:rsidRPr="00783A7E" w:rsidRDefault="00783A7E" w:rsidP="00783A7E">
      <w:pPr>
        <w:tabs>
          <w:tab w:val="left" w:pos="5640"/>
        </w:tabs>
        <w:ind w:firstLine="720"/>
        <w:rPr>
          <w:rFonts w:ascii="Arial" w:hAnsi="Arial" w:cs="Arial"/>
          <w:b/>
          <w:i/>
        </w:rPr>
      </w:pPr>
      <w:r w:rsidRPr="00783A7E">
        <w:rPr>
          <w:rFonts w:ascii="Arial" w:hAnsi="Arial" w:cs="Arial"/>
          <w:b/>
          <w:i/>
        </w:rPr>
        <w:t>Revised Agenda Posted 10/27/2020 11:30 am</w:t>
      </w:r>
      <w:r w:rsidRPr="00783A7E">
        <w:rPr>
          <w:rFonts w:ascii="Arial" w:hAnsi="Arial" w:cs="Arial"/>
          <w:b/>
          <w:i/>
        </w:rPr>
        <w:tab/>
      </w:r>
    </w:p>
    <w:sectPr w:rsidR="00783A7E" w:rsidRPr="00783A7E" w:rsidSect="00783A7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1763A5"/>
    <w:multiLevelType w:val="hybridMultilevel"/>
    <w:tmpl w:val="DD98D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6410A9"/>
    <w:multiLevelType w:val="hybridMultilevel"/>
    <w:tmpl w:val="C20610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3B646BD"/>
    <w:multiLevelType w:val="hybridMultilevel"/>
    <w:tmpl w:val="481E32E6"/>
    <w:lvl w:ilvl="0" w:tplc="1F708F5C">
      <w:numFmt w:val="bullet"/>
      <w:lvlText w:val="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A7E"/>
    <w:rsid w:val="00783A7E"/>
    <w:rsid w:val="00AE6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83A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83A7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83A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83A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stow-ma.gov/zoning-board-appeal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2web.zoom.us/j/8487744764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Kelleher</dc:creator>
  <cp:lastModifiedBy>Karen Kelleher</cp:lastModifiedBy>
  <cp:revision>1</cp:revision>
  <dcterms:created xsi:type="dcterms:W3CDTF">2020-10-27T15:10:00Z</dcterms:created>
  <dcterms:modified xsi:type="dcterms:W3CDTF">2020-10-27T15:19:00Z</dcterms:modified>
</cp:coreProperties>
</file>