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AE" w:rsidRPr="000515AE" w:rsidRDefault="000515AE" w:rsidP="000515AE">
      <w:pPr>
        <w:spacing w:after="0"/>
        <w:jc w:val="center"/>
        <w:rPr>
          <w:b/>
        </w:rPr>
      </w:pPr>
      <w:r w:rsidRPr="000515AE">
        <w:rPr>
          <w:b/>
        </w:rPr>
        <w:t>Zoning Board of Appeals Meeting</w:t>
      </w:r>
    </w:p>
    <w:p w:rsidR="000515AE" w:rsidRPr="000515AE" w:rsidRDefault="000515AE" w:rsidP="000515AE">
      <w:pPr>
        <w:spacing w:after="0"/>
        <w:jc w:val="center"/>
        <w:rPr>
          <w:b/>
        </w:rPr>
      </w:pPr>
      <w:r w:rsidRPr="000515AE">
        <w:rPr>
          <w:b/>
        </w:rPr>
        <w:t>Monday, February 5, 2018</w:t>
      </w:r>
    </w:p>
    <w:p w:rsidR="000515AE" w:rsidRPr="000515AE" w:rsidRDefault="000515AE" w:rsidP="000515AE">
      <w:pPr>
        <w:spacing w:after="0"/>
        <w:jc w:val="center"/>
        <w:rPr>
          <w:b/>
        </w:rPr>
      </w:pPr>
      <w:r w:rsidRPr="000515AE">
        <w:rPr>
          <w:b/>
        </w:rPr>
        <w:t>2</w:t>
      </w:r>
      <w:r w:rsidRPr="000515AE">
        <w:rPr>
          <w:b/>
          <w:vertAlign w:val="superscript"/>
        </w:rPr>
        <w:t>nd</w:t>
      </w:r>
      <w:r w:rsidRPr="000515AE">
        <w:rPr>
          <w:b/>
        </w:rPr>
        <w:t xml:space="preserve"> Floor, Stow Town Building</w:t>
      </w:r>
    </w:p>
    <w:p w:rsidR="000515AE" w:rsidRPr="00434040" w:rsidRDefault="000515AE" w:rsidP="00434040">
      <w:pPr>
        <w:spacing w:after="0"/>
        <w:jc w:val="center"/>
        <w:rPr>
          <w:b/>
        </w:rPr>
      </w:pPr>
      <w:r w:rsidRPr="000515AE">
        <w:rPr>
          <w:b/>
        </w:rPr>
        <w:t>380 Great Road, Stow MA</w:t>
      </w:r>
    </w:p>
    <w:p w:rsidR="000515AE" w:rsidRPr="009A6666" w:rsidRDefault="009A6666" w:rsidP="009A6666">
      <w:pPr>
        <w:pStyle w:val="ListParagraph"/>
        <w:numPr>
          <w:ilvl w:val="0"/>
          <w:numId w:val="1"/>
        </w:numPr>
        <w:tabs>
          <w:tab w:val="left" w:pos="-1440"/>
          <w:tab w:val="left" w:pos="270"/>
        </w:tabs>
        <w:spacing w:after="0"/>
        <w:ind w:left="0" w:right="630"/>
        <w:rPr>
          <w:b/>
        </w:rPr>
      </w:pPr>
      <w:r w:rsidRPr="009A6666">
        <w:rPr>
          <w:b/>
        </w:rPr>
        <w:t>Public Hearings</w:t>
      </w:r>
    </w:p>
    <w:p w:rsidR="000515AE" w:rsidRPr="009A6666" w:rsidRDefault="000515AE" w:rsidP="009A6666">
      <w:pPr>
        <w:tabs>
          <w:tab w:val="left" w:pos="-1440"/>
        </w:tabs>
        <w:ind w:left="990" w:hanging="990"/>
        <w:rPr>
          <w:rFonts w:eastAsia="Times New Roman" w:cs="Times New Roman"/>
          <w:snapToGrid w:val="0"/>
        </w:rPr>
      </w:pPr>
      <w:r w:rsidRPr="009A6666">
        <w:t xml:space="preserve">7:30 PM </w:t>
      </w:r>
      <w:r w:rsidRPr="009A6666">
        <w:tab/>
      </w:r>
      <w:r w:rsidRPr="002A5220">
        <w:rPr>
          <w:rFonts w:eastAsia="Times New Roman" w:cs="Times New Roman"/>
          <w:b/>
          <w:snapToGrid w:val="0"/>
        </w:rPr>
        <w:t>Public Hearing continued from January 8, 2018</w:t>
      </w:r>
      <w:r w:rsidRPr="009A6666">
        <w:rPr>
          <w:rFonts w:eastAsia="Times New Roman" w:cs="Times New Roman"/>
          <w:snapToGrid w:val="0"/>
        </w:rPr>
        <w:t xml:space="preserve"> re</w:t>
      </w:r>
      <w:r w:rsidR="009A6666">
        <w:rPr>
          <w:rFonts w:eastAsia="Times New Roman" w:cs="Times New Roman"/>
          <w:snapToGrid w:val="0"/>
        </w:rPr>
        <w:t>:</w:t>
      </w:r>
      <w:r w:rsidRPr="009A6666">
        <w:rPr>
          <w:rFonts w:eastAsia="Times New Roman" w:cs="Times New Roman"/>
          <w:snapToGrid w:val="0"/>
        </w:rPr>
        <w:t xml:space="preserve"> petition for Variance and application for Special Permit filed by Jesus &amp; Maricris Abelarde to allow two-car garage at 84 Peabody Drive</w:t>
      </w:r>
    </w:p>
    <w:p w:rsidR="009A6666" w:rsidRPr="0047020E" w:rsidRDefault="000515AE" w:rsidP="009A6666">
      <w:pPr>
        <w:tabs>
          <w:tab w:val="left" w:pos="-1440"/>
        </w:tabs>
        <w:ind w:left="990" w:hanging="990"/>
        <w:rPr>
          <w:b/>
        </w:rPr>
      </w:pPr>
      <w:r w:rsidRPr="009A6666">
        <w:t>7:50 PM</w:t>
      </w:r>
      <w:r w:rsidRPr="009A6666">
        <w:tab/>
      </w:r>
      <w:r w:rsidRPr="002A5220">
        <w:rPr>
          <w:b/>
        </w:rPr>
        <w:t>Public Hearing</w:t>
      </w:r>
      <w:r w:rsidR="009A6666">
        <w:t xml:space="preserve"> re: Application filed by Brian and </w:t>
      </w:r>
      <w:r w:rsidR="009A6666" w:rsidRPr="009A6666">
        <w:t xml:space="preserve">Catherine K. Smith for </w:t>
      </w:r>
      <w:r w:rsidR="009A6666" w:rsidRPr="0047020E">
        <w:rPr>
          <w:b/>
        </w:rPr>
        <w:t>Special Permit</w:t>
      </w:r>
      <w:r w:rsidR="009A6666" w:rsidRPr="009A6666">
        <w:t xml:space="preserve"> under Section 3.9 (Non-Conforming Uses and Structures) of the Zoning Bylaw, to allow expansion of an existing dwelling and to correct structural issues within the framing of the house at </w:t>
      </w:r>
      <w:r w:rsidR="009A6666" w:rsidRPr="0047020E">
        <w:rPr>
          <w:b/>
        </w:rPr>
        <w:t>216 Barton Road</w:t>
      </w:r>
    </w:p>
    <w:p w:rsidR="009A6666" w:rsidRPr="002A5220" w:rsidRDefault="001C53B6" w:rsidP="009A6666">
      <w:pPr>
        <w:tabs>
          <w:tab w:val="left" w:pos="-1440"/>
        </w:tabs>
        <w:ind w:left="990" w:hanging="990"/>
      </w:pPr>
      <w:r w:rsidRPr="009A6666">
        <w:t>8:1</w:t>
      </w:r>
      <w:r w:rsidR="002A5220">
        <w:t xml:space="preserve">0 PM </w:t>
      </w:r>
      <w:r w:rsidR="002A5220">
        <w:tab/>
      </w:r>
      <w:r w:rsidR="000515AE" w:rsidRPr="002A5220">
        <w:rPr>
          <w:b/>
        </w:rPr>
        <w:t xml:space="preserve">Public </w:t>
      </w:r>
      <w:r w:rsidR="001E7DB3" w:rsidRPr="002A5220">
        <w:rPr>
          <w:b/>
        </w:rPr>
        <w:t>Hearing</w:t>
      </w:r>
      <w:r w:rsidR="000515AE" w:rsidRPr="009A6666">
        <w:t xml:space="preserve"> </w:t>
      </w:r>
      <w:r w:rsidR="002A5220">
        <w:t xml:space="preserve">re: Applications filed by </w:t>
      </w:r>
      <w:r w:rsidR="002A5220" w:rsidRPr="002A5220">
        <w:t xml:space="preserve">Town of Stow Recreation and Conservation Departments for </w:t>
      </w:r>
      <w:r w:rsidR="002A5220" w:rsidRPr="0047020E">
        <w:rPr>
          <w:b/>
        </w:rPr>
        <w:t>Special Permit/Site Plan Approval and Variance</w:t>
      </w:r>
      <w:r w:rsidR="002A5220" w:rsidRPr="002A5220">
        <w:t xml:space="preserve"> under Sections 3.2.2.4 (non-commercial recreation); 3.9 (Non-Conforming Uses and Structures); 3.9.1.4 (Non-conforming Uses and Structures), and 7.7.4.1 (Off-Street Parking and Loading Area Design Requirements) of the </w:t>
      </w:r>
      <w:r w:rsidR="002A5220">
        <w:t>Zoning Bylaw</w:t>
      </w:r>
      <w:r w:rsidR="002A5220" w:rsidRPr="002A5220">
        <w:t xml:space="preserve"> to allow construction of a municipal park on a pre-existing non-conforming lot and construction of a small gravel parking lot within 35 feet of the side lot line and relief from the requirement for 30 feet of screening betwe</w:t>
      </w:r>
      <w:r w:rsidR="002A5220">
        <w:t xml:space="preserve">en the parking lot and lot line </w:t>
      </w:r>
      <w:r w:rsidR="002A5220" w:rsidRPr="0047020E">
        <w:rPr>
          <w:b/>
        </w:rPr>
        <w:t>at 323 Great Road</w:t>
      </w:r>
      <w:r w:rsidR="002A5220">
        <w:t>.</w:t>
      </w:r>
    </w:p>
    <w:p w:rsidR="002A5220" w:rsidRPr="002A5220" w:rsidRDefault="002A5220" w:rsidP="009A6666">
      <w:pPr>
        <w:tabs>
          <w:tab w:val="left" w:pos="-1440"/>
        </w:tabs>
        <w:ind w:left="990" w:hanging="990"/>
        <w:rPr>
          <w:b/>
          <w:i/>
        </w:rPr>
      </w:pPr>
      <w:r w:rsidRPr="002A5220">
        <w:rPr>
          <w:rFonts w:ascii="Arial" w:hAnsi="Arial" w:cs="Arial"/>
          <w:b/>
          <w:i/>
        </w:rPr>
        <w:tab/>
        <w:t>(TO BE CONTINUED WITHOUT TESTIMONY)</w:t>
      </w:r>
    </w:p>
    <w:p w:rsidR="002A5220" w:rsidRDefault="001E7DB3" w:rsidP="002A5220">
      <w:pPr>
        <w:tabs>
          <w:tab w:val="left" w:pos="-1440"/>
        </w:tabs>
        <w:spacing w:after="0"/>
        <w:ind w:left="990" w:hanging="990"/>
        <w:rPr>
          <w:rFonts w:eastAsia="Times New Roman" w:cs="Times New Roman"/>
          <w:snapToGrid w:val="0"/>
        </w:rPr>
      </w:pPr>
      <w:r w:rsidRPr="009A6666">
        <w:t>8:15 PM</w:t>
      </w:r>
      <w:r w:rsidRPr="009A6666">
        <w:tab/>
      </w:r>
      <w:r w:rsidR="009A6666" w:rsidRPr="009A6666">
        <w:t xml:space="preserve">Public </w:t>
      </w:r>
      <w:r w:rsidR="009A6666" w:rsidRPr="009A6666">
        <w:rPr>
          <w:rFonts w:eastAsia="Times New Roman" w:cs="Times New Roman"/>
          <w:snapToGrid w:val="0"/>
        </w:rPr>
        <w:t xml:space="preserve">Hearing continued from </w:t>
      </w:r>
      <w:r w:rsidR="0047020E">
        <w:rPr>
          <w:rFonts w:eastAsia="Times New Roman" w:cs="Times New Roman"/>
          <w:snapToGrid w:val="0"/>
        </w:rPr>
        <w:t>January 8, 2018</w:t>
      </w:r>
      <w:r w:rsidR="009A6666" w:rsidRPr="009A6666">
        <w:rPr>
          <w:rFonts w:eastAsia="Times New Roman" w:cs="Times New Roman"/>
          <w:snapToGrid w:val="0"/>
        </w:rPr>
        <w:t xml:space="preserve"> re application for Ch. 40B Comprehensive</w:t>
      </w:r>
      <w:r w:rsidR="009A6666" w:rsidRPr="009A6666">
        <w:t xml:space="preserve"> </w:t>
      </w:r>
      <w:r w:rsidR="009A6666" w:rsidRPr="009A6666">
        <w:rPr>
          <w:rFonts w:eastAsia="Times New Roman" w:cs="Times New Roman"/>
          <w:snapToGrid w:val="0"/>
        </w:rPr>
        <w:t>Permit filed by Habitat for Humanity to construct a duplex at corner of Pine Point and Sudbury Roads</w:t>
      </w:r>
      <w:r w:rsidR="002A5220">
        <w:rPr>
          <w:rFonts w:eastAsia="Times New Roman" w:cs="Times New Roman"/>
          <w:snapToGrid w:val="0"/>
        </w:rPr>
        <w:t xml:space="preserve">. </w:t>
      </w:r>
    </w:p>
    <w:p w:rsidR="002A5220" w:rsidRPr="002A5220" w:rsidRDefault="002A5220" w:rsidP="002A5220">
      <w:pPr>
        <w:tabs>
          <w:tab w:val="left" w:pos="-1440"/>
        </w:tabs>
        <w:spacing w:after="0"/>
        <w:ind w:left="990" w:hanging="990"/>
        <w:rPr>
          <w:rFonts w:eastAsia="Times New Roman" w:cs="Times New Roman"/>
          <w:snapToGrid w:val="0"/>
        </w:rPr>
      </w:pPr>
    </w:p>
    <w:p w:rsidR="009A6666" w:rsidRPr="009A6666" w:rsidRDefault="006D79B6" w:rsidP="009A6666">
      <w:pPr>
        <w:pStyle w:val="ListParagraph"/>
        <w:numPr>
          <w:ilvl w:val="0"/>
          <w:numId w:val="1"/>
        </w:numPr>
        <w:tabs>
          <w:tab w:val="left" w:pos="-1440"/>
          <w:tab w:val="left" w:pos="270"/>
        </w:tabs>
        <w:spacing w:after="0"/>
        <w:ind w:left="0" w:right="630"/>
        <w:rPr>
          <w:rFonts w:eastAsia="Times New Roman" w:cs="Times New Roman"/>
          <w:snapToGrid w:val="0"/>
        </w:rPr>
      </w:pPr>
      <w:r w:rsidRPr="009A6666">
        <w:t>Executive Session for purposes of discussing ongoing litigation in accordance with M.G.L. c. 30A, §§ 21a(3)</w:t>
      </w:r>
    </w:p>
    <w:p w:rsidR="009A6666" w:rsidRPr="009A6666" w:rsidRDefault="009A6666" w:rsidP="009A6666">
      <w:pPr>
        <w:pStyle w:val="ListParagraph"/>
        <w:tabs>
          <w:tab w:val="left" w:pos="-1440"/>
          <w:tab w:val="left" w:pos="270"/>
        </w:tabs>
        <w:spacing w:after="0"/>
        <w:ind w:left="0" w:right="630"/>
        <w:rPr>
          <w:rFonts w:eastAsia="Times New Roman" w:cs="Times New Roman"/>
          <w:snapToGrid w:val="0"/>
        </w:rPr>
      </w:pPr>
    </w:p>
    <w:p w:rsidR="009A6666" w:rsidRPr="009A6666" w:rsidRDefault="009A6666" w:rsidP="009A6666">
      <w:pPr>
        <w:pStyle w:val="ListParagraph"/>
        <w:numPr>
          <w:ilvl w:val="0"/>
          <w:numId w:val="1"/>
        </w:numPr>
        <w:tabs>
          <w:tab w:val="left" w:pos="-1440"/>
          <w:tab w:val="left" w:pos="270"/>
        </w:tabs>
        <w:spacing w:after="0"/>
        <w:ind w:left="0" w:right="630"/>
        <w:rPr>
          <w:rFonts w:eastAsia="Times New Roman" w:cs="Times New Roman"/>
          <w:snapToGrid w:val="0"/>
        </w:rPr>
      </w:pPr>
      <w:r w:rsidRPr="009A6666">
        <w:t>Minutes</w:t>
      </w:r>
    </w:p>
    <w:p w:rsidR="009A6666" w:rsidRPr="009A6666" w:rsidRDefault="009A6666" w:rsidP="009A6666">
      <w:pPr>
        <w:pStyle w:val="ListParagraph"/>
        <w:tabs>
          <w:tab w:val="left" w:pos="-1440"/>
          <w:tab w:val="left" w:pos="270"/>
        </w:tabs>
        <w:spacing w:after="0"/>
        <w:ind w:left="0" w:right="630"/>
        <w:rPr>
          <w:rFonts w:eastAsia="Times New Roman" w:cs="Times New Roman"/>
          <w:snapToGrid w:val="0"/>
        </w:rPr>
      </w:pPr>
    </w:p>
    <w:p w:rsidR="009A6666" w:rsidRPr="0047020E" w:rsidRDefault="009A6666" w:rsidP="009A6666">
      <w:pPr>
        <w:pStyle w:val="ListParagraph"/>
        <w:numPr>
          <w:ilvl w:val="0"/>
          <w:numId w:val="1"/>
        </w:numPr>
        <w:tabs>
          <w:tab w:val="left" w:pos="-1440"/>
          <w:tab w:val="left" w:pos="270"/>
        </w:tabs>
        <w:spacing w:after="0"/>
        <w:ind w:left="0" w:right="630"/>
        <w:rPr>
          <w:rFonts w:eastAsia="Times New Roman" w:cs="Times New Roman"/>
          <w:snapToGrid w:val="0"/>
        </w:rPr>
      </w:pPr>
      <w:r w:rsidRPr="009A6666">
        <w:t>Review Correspondence</w:t>
      </w:r>
    </w:p>
    <w:p w:rsidR="0047020E" w:rsidRDefault="0047020E" w:rsidP="0047020E">
      <w:pPr>
        <w:pStyle w:val="ListParagraph"/>
        <w:numPr>
          <w:ilvl w:val="0"/>
          <w:numId w:val="3"/>
        </w:numPr>
        <w:tabs>
          <w:tab w:val="left" w:pos="-1440"/>
          <w:tab w:val="left" w:pos="270"/>
        </w:tabs>
        <w:spacing w:after="0"/>
        <w:ind w:right="630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2017 Building Permits Issued</w:t>
      </w:r>
    </w:p>
    <w:p w:rsidR="0047020E" w:rsidRDefault="0047020E" w:rsidP="0047020E">
      <w:pPr>
        <w:pStyle w:val="ListParagraph"/>
        <w:numPr>
          <w:ilvl w:val="0"/>
          <w:numId w:val="3"/>
        </w:numPr>
        <w:tabs>
          <w:tab w:val="left" w:pos="-1440"/>
          <w:tab w:val="left" w:pos="270"/>
        </w:tabs>
        <w:spacing w:after="0"/>
        <w:ind w:right="630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Stow Conservation Trust/Not your Average Joe Fundraiser</w:t>
      </w:r>
    </w:p>
    <w:p w:rsidR="0047020E" w:rsidRDefault="0047020E" w:rsidP="0047020E">
      <w:pPr>
        <w:pStyle w:val="ListParagraph"/>
        <w:tabs>
          <w:tab w:val="left" w:pos="-1440"/>
          <w:tab w:val="left" w:pos="270"/>
        </w:tabs>
        <w:spacing w:after="0"/>
        <w:ind w:left="0" w:right="630"/>
        <w:rPr>
          <w:rFonts w:eastAsia="Times New Roman" w:cs="Times New Roman"/>
          <w:snapToGrid w:val="0"/>
        </w:rPr>
      </w:pPr>
    </w:p>
    <w:p w:rsidR="0047020E" w:rsidRPr="00434040" w:rsidRDefault="00434040" w:rsidP="00434040">
      <w:pPr>
        <w:pStyle w:val="ListParagraph"/>
        <w:tabs>
          <w:tab w:val="left" w:pos="-1440"/>
          <w:tab w:val="left" w:pos="270"/>
        </w:tabs>
        <w:spacing w:after="0"/>
        <w:ind w:left="0" w:right="630"/>
        <w:rPr>
          <w:rFonts w:eastAsia="Times New Roman" w:cs="Times New Roman"/>
          <w:i/>
          <w:snapToGrid w:val="0"/>
        </w:rPr>
      </w:pPr>
      <w:r w:rsidRPr="00434040">
        <w:rPr>
          <w:rFonts w:eastAsia="Times New Roman" w:cs="Times New Roman"/>
          <w:i/>
          <w:snapToGrid w:val="0"/>
        </w:rPr>
        <w:t>Posted 01/29/08</w:t>
      </w:r>
    </w:p>
    <w:p w:rsidR="00434040" w:rsidRPr="00434040" w:rsidRDefault="00434040" w:rsidP="00434040">
      <w:pPr>
        <w:pStyle w:val="ListParagraph"/>
        <w:tabs>
          <w:tab w:val="left" w:pos="-1440"/>
          <w:tab w:val="left" w:pos="270"/>
        </w:tabs>
        <w:spacing w:after="0"/>
        <w:ind w:left="0" w:right="630"/>
        <w:rPr>
          <w:rFonts w:eastAsia="Times New Roman" w:cs="Times New Roman"/>
          <w:i/>
          <w:snapToGrid w:val="0"/>
        </w:rPr>
      </w:pPr>
      <w:r w:rsidRPr="00434040">
        <w:rPr>
          <w:rFonts w:eastAsia="Times New Roman" w:cs="Times New Roman"/>
          <w:i/>
          <w:snapToGrid w:val="0"/>
        </w:rPr>
        <w:t>3:50 pm</w:t>
      </w:r>
      <w:bookmarkStart w:id="0" w:name="_GoBack"/>
      <w:bookmarkEnd w:id="0"/>
    </w:p>
    <w:sectPr w:rsidR="00434040" w:rsidRPr="00434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A7" w:rsidRDefault="003078A7" w:rsidP="0047020E">
      <w:pPr>
        <w:spacing w:after="0" w:line="240" w:lineRule="auto"/>
      </w:pPr>
      <w:r>
        <w:separator/>
      </w:r>
    </w:p>
  </w:endnote>
  <w:endnote w:type="continuationSeparator" w:id="0">
    <w:p w:rsidR="003078A7" w:rsidRDefault="003078A7" w:rsidP="0047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A7" w:rsidRDefault="003078A7" w:rsidP="0047020E">
      <w:pPr>
        <w:spacing w:after="0" w:line="240" w:lineRule="auto"/>
      </w:pPr>
      <w:r>
        <w:separator/>
      </w:r>
    </w:p>
  </w:footnote>
  <w:footnote w:type="continuationSeparator" w:id="0">
    <w:p w:rsidR="003078A7" w:rsidRDefault="003078A7" w:rsidP="00470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AF"/>
    <w:multiLevelType w:val="hybridMultilevel"/>
    <w:tmpl w:val="4DD44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753D05"/>
    <w:multiLevelType w:val="hybridMultilevel"/>
    <w:tmpl w:val="17266754"/>
    <w:lvl w:ilvl="0" w:tplc="05724B3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AE"/>
    <w:rsid w:val="000515AE"/>
    <w:rsid w:val="00101C63"/>
    <w:rsid w:val="001C53B6"/>
    <w:rsid w:val="001E7DB3"/>
    <w:rsid w:val="002A5220"/>
    <w:rsid w:val="003078A7"/>
    <w:rsid w:val="00434040"/>
    <w:rsid w:val="0047020E"/>
    <w:rsid w:val="006D79B6"/>
    <w:rsid w:val="0088423A"/>
    <w:rsid w:val="009A6666"/>
    <w:rsid w:val="00A36608"/>
    <w:rsid w:val="00DD0383"/>
    <w:rsid w:val="00EF6753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20E"/>
  </w:style>
  <w:style w:type="paragraph" w:styleId="Footer">
    <w:name w:val="footer"/>
    <w:basedOn w:val="Normal"/>
    <w:link w:val="FooterChar"/>
    <w:uiPriority w:val="99"/>
    <w:unhideWhenUsed/>
    <w:rsid w:val="0047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20E"/>
  </w:style>
  <w:style w:type="paragraph" w:styleId="Footer">
    <w:name w:val="footer"/>
    <w:basedOn w:val="Normal"/>
    <w:link w:val="FooterChar"/>
    <w:uiPriority w:val="99"/>
    <w:unhideWhenUsed/>
    <w:rsid w:val="0047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Kelleher</dc:creator>
  <cp:lastModifiedBy>Karen Kelleher</cp:lastModifiedBy>
  <cp:revision>10</cp:revision>
  <dcterms:created xsi:type="dcterms:W3CDTF">2018-01-11T19:32:00Z</dcterms:created>
  <dcterms:modified xsi:type="dcterms:W3CDTF">2018-01-29T20:43:00Z</dcterms:modified>
</cp:coreProperties>
</file>