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70" w:rsidRPr="00FA19C9" w:rsidRDefault="00FA19C9">
      <w:pPr>
        <w:rPr>
          <w:b/>
        </w:rPr>
      </w:pPr>
      <w:r w:rsidRPr="00FA19C9">
        <w:rPr>
          <w:b/>
        </w:rPr>
        <w:t xml:space="preserve">Randall Library Trustees                                                                                </w:t>
      </w:r>
    </w:p>
    <w:p w:rsidR="00FA19C9" w:rsidRDefault="00FA19C9">
      <w:pPr>
        <w:rPr>
          <w:b/>
        </w:rPr>
      </w:pPr>
      <w:r w:rsidRPr="00FA19C9">
        <w:rPr>
          <w:b/>
        </w:rPr>
        <w:t>Minutes Meeting February 12, 2020</w:t>
      </w:r>
    </w:p>
    <w:p w:rsidR="00FA19C9" w:rsidRDefault="00FA19C9">
      <w:pPr>
        <w:rPr>
          <w:b/>
        </w:rPr>
      </w:pPr>
    </w:p>
    <w:p w:rsidR="00FA19C9" w:rsidRDefault="00FA19C9">
      <w:r>
        <w:t xml:space="preserve">Present: Maureen Busch, Kathy O’Brien, Laura Reiner, Tim Reed, </w:t>
      </w:r>
      <w:r w:rsidR="004E4276">
        <w:t xml:space="preserve">Marianne Sharin, </w:t>
      </w:r>
      <w:r>
        <w:t xml:space="preserve">Carol </w:t>
      </w:r>
      <w:r w:rsidR="00521207">
        <w:t>Stoltz (</w:t>
      </w:r>
      <w:r>
        <w:t xml:space="preserve">later – Barbie </w:t>
      </w:r>
      <w:proofErr w:type="spellStart"/>
      <w:r>
        <w:t>Wolfenden</w:t>
      </w:r>
      <w:proofErr w:type="spellEnd"/>
      <w:r>
        <w:t>)</w:t>
      </w:r>
    </w:p>
    <w:p w:rsidR="00FA19C9" w:rsidRDefault="00FA19C9">
      <w:r>
        <w:t>The meeting was called to order at 7:04.</w:t>
      </w:r>
    </w:p>
    <w:p w:rsidR="00FA19C9" w:rsidRDefault="00FA19C9">
      <w:proofErr w:type="spellStart"/>
      <w:r>
        <w:t>Batholomew</w:t>
      </w:r>
      <w:proofErr w:type="spellEnd"/>
      <w:r>
        <w:t xml:space="preserve"> &amp; Company gave a presentation to the Board about the financial services they provide. It is thought that since Tim will be leaving the Treasurer’s position, we will need experts to handle the Randall Trust investments. Marianne will read their prospectus and we will vote at the next meeting</w:t>
      </w:r>
      <w:r w:rsidR="00CE2C36">
        <w:t xml:space="preserve"> (March 11) to</w:t>
      </w:r>
      <w:r>
        <w:t xml:space="preserve"> accept or reject this company. In general, Trustees were left with a </w:t>
      </w:r>
      <w:r w:rsidR="00CE2C36">
        <w:t>positive</w:t>
      </w:r>
      <w:r>
        <w:t xml:space="preserve"> impression of the compan</w:t>
      </w:r>
      <w:r w:rsidR="00CE2C36">
        <w:t>y and the services they provide.</w:t>
      </w:r>
    </w:p>
    <w:p w:rsidR="00CE2C36" w:rsidRDefault="00CE2C36">
      <w:r>
        <w:t xml:space="preserve">Laura moved that we accept the minutes </w:t>
      </w:r>
      <w:r w:rsidR="00521207">
        <w:t xml:space="preserve">of January 8 </w:t>
      </w:r>
      <w:r>
        <w:t>as amended and Maureen seconded the motion. The vote was 6-0 in favor.</w:t>
      </w:r>
    </w:p>
    <w:p w:rsidR="00CE2C36" w:rsidRDefault="00CE2C36">
      <w:pPr>
        <w:rPr>
          <w:b/>
        </w:rPr>
      </w:pPr>
      <w:r w:rsidRPr="00CE2C36">
        <w:rPr>
          <w:b/>
        </w:rPr>
        <w:t>Director’s Report</w:t>
      </w:r>
    </w:p>
    <w:p w:rsidR="00CE2C36" w:rsidRDefault="00CE2C36">
      <w:r>
        <w:t>Building Maintenance: There have been continued issues with the heat on the second floor. Although it has been fixed again, Craig Martin has indicated that the Building Department is asking for a new roof and heating system for the Library at Town Meeting.</w:t>
      </w:r>
    </w:p>
    <w:p w:rsidR="00CE2C36" w:rsidRDefault="00CE2C36">
      <w:r>
        <w:t>Budget: Bill Wrigley did not approve the addition of a Librarian full-time position but did recommend asking for increased hours and benefits for the Library Aide 3 position</w:t>
      </w:r>
      <w:r w:rsidR="007A04DC">
        <w:t xml:space="preserve"> </w:t>
      </w:r>
      <w:r w:rsidR="001049F4">
        <w:t>in the budget. He</w:t>
      </w:r>
      <w:r w:rsidR="007A04DC">
        <w:t xml:space="preserve"> OK’</w:t>
      </w:r>
      <w:r w:rsidR="004F20CF">
        <w:t>d hiring</w:t>
      </w:r>
      <w:r w:rsidR="007A04DC">
        <w:t xml:space="preserve"> substitutes to fill in the hours that we are currently short w</w:t>
      </w:r>
      <w:r w:rsidR="004F20CF">
        <w:t>hich amounts to 88 hours for this fiscal</w:t>
      </w:r>
      <w:r w:rsidR="007A04DC">
        <w:t xml:space="preserve"> year. </w:t>
      </w:r>
      <w:r w:rsidR="009C305D">
        <w:t xml:space="preserve">The Municipal Appropriation Requirement for State Aid necessitates a 2 ½% increase in the budget over 3 years. </w:t>
      </w:r>
      <w:r w:rsidR="00521207">
        <w:t>This will be taken into account when the final budget numbers are decided for FY2021.</w:t>
      </w:r>
    </w:p>
    <w:p w:rsidR="009C305D" w:rsidRDefault="009C305D">
      <w:r>
        <w:t xml:space="preserve">Computers: Ron </w:t>
      </w:r>
      <w:proofErr w:type="spellStart"/>
      <w:r>
        <w:t>Eld</w:t>
      </w:r>
      <w:proofErr w:type="spellEnd"/>
      <w:r>
        <w:t xml:space="preserve"> will discuss </w:t>
      </w:r>
      <w:r w:rsidR="001049F4">
        <w:t>with Tina her</w:t>
      </w:r>
      <w:r>
        <w:t xml:space="preserve"> requests for 3 computers, 3 monitors</w:t>
      </w:r>
      <w:r w:rsidR="001049F4">
        <w:t xml:space="preserve"> and 2 adjustable arms.</w:t>
      </w:r>
    </w:p>
    <w:p w:rsidR="004F20CF" w:rsidRDefault="009C305D">
      <w:r>
        <w:t xml:space="preserve">Whitney Room Policy: After consideration of the proposed policy, it was decided that </w:t>
      </w:r>
      <w:r w:rsidR="004F20CF">
        <w:t xml:space="preserve">one policy should cover all displays in the Library to include historical and artistic items. Since some of the historical articles are owned by the Historical Society and </w:t>
      </w:r>
      <w:r w:rsidR="004E4276">
        <w:t xml:space="preserve">some by </w:t>
      </w:r>
      <w:r w:rsidR="004F20CF">
        <w:t>the Library, this policy will be tabled until the issue is discussed with the Historical Society.</w:t>
      </w:r>
    </w:p>
    <w:p w:rsidR="004F20CF" w:rsidRDefault="004F20CF">
      <w:r>
        <w:t>CY19 Annual Report: Kathy moved that we accept the CY19 Annual Report as amended and Barbie seconded. The vote was 7-0 in favor.</w:t>
      </w:r>
    </w:p>
    <w:p w:rsidR="009C305D" w:rsidRDefault="004F20CF">
      <w:pPr>
        <w:rPr>
          <w:b/>
        </w:rPr>
      </w:pPr>
      <w:r w:rsidRPr="004F20CF">
        <w:rPr>
          <w:b/>
        </w:rPr>
        <w:t>Chairperson’</w:t>
      </w:r>
      <w:r>
        <w:rPr>
          <w:b/>
        </w:rPr>
        <w:t>s R</w:t>
      </w:r>
      <w:r w:rsidRPr="004F20CF">
        <w:rPr>
          <w:b/>
        </w:rPr>
        <w:t xml:space="preserve">eport </w:t>
      </w:r>
    </w:p>
    <w:p w:rsidR="004F20CF" w:rsidRDefault="004F20CF">
      <w:r>
        <w:t xml:space="preserve">At this point the Randall Library Building Committee is working </w:t>
      </w:r>
      <w:r w:rsidR="001049F4">
        <w:t xml:space="preserve">on assessing </w:t>
      </w:r>
      <w:r w:rsidR="00BF5DD9">
        <w:t>Library needs.</w:t>
      </w:r>
    </w:p>
    <w:p w:rsidR="00BF5DD9" w:rsidRDefault="00BF5DD9">
      <w:pPr>
        <w:rPr>
          <w:b/>
        </w:rPr>
      </w:pPr>
      <w:r w:rsidRPr="00BF5DD9">
        <w:rPr>
          <w:b/>
        </w:rPr>
        <w:t>Treasurer’s Report</w:t>
      </w:r>
    </w:p>
    <w:p w:rsidR="00BF5DD9" w:rsidRDefault="00BF5DD9">
      <w:r>
        <w:t xml:space="preserve">In reviewing the 2019 Library Funding sources, it was decided that the </w:t>
      </w:r>
      <w:r w:rsidR="004E4276">
        <w:t>money from the Hale High School fund be labeled</w:t>
      </w:r>
      <w:r>
        <w:t xml:space="preserve"> the Hale High School Trust Grant. Barbie moved that we accept the CY19 Randall Library </w:t>
      </w:r>
      <w:r>
        <w:lastRenderedPageBreak/>
        <w:t>Trust Funds as amended and Laura seconded. The vote was 7-0 in favor. Barbie moved that</w:t>
      </w:r>
      <w:r w:rsidR="00481779">
        <w:t xml:space="preserve"> the Board disperse to Tina $10,</w:t>
      </w:r>
      <w:bookmarkStart w:id="0" w:name="_GoBack"/>
      <w:bookmarkEnd w:id="0"/>
      <w:r>
        <w:t>000. Kathy seconded. The vote was 7-0 in favor.</w:t>
      </w:r>
    </w:p>
    <w:p w:rsidR="00BF5DD9" w:rsidRDefault="00BF5DD9">
      <w:pPr>
        <w:rPr>
          <w:b/>
        </w:rPr>
      </w:pPr>
      <w:r>
        <w:rPr>
          <w:b/>
        </w:rPr>
        <w:t>Old Business</w:t>
      </w:r>
    </w:p>
    <w:p w:rsidR="00BF5DD9" w:rsidRDefault="00BF5DD9">
      <w:proofErr w:type="spellStart"/>
      <w:r>
        <w:t>Highrock</w:t>
      </w:r>
      <w:proofErr w:type="spellEnd"/>
      <w:r>
        <w:t xml:space="preserve"> Church: Carol reported on the latest developments about </w:t>
      </w:r>
      <w:proofErr w:type="spellStart"/>
      <w:r>
        <w:t>Highrock</w:t>
      </w:r>
      <w:proofErr w:type="spellEnd"/>
      <w:r>
        <w:t>. Since our last meeting both Affordable Housing and the Rec Department have indicated that they are no longer interested in possibly using the property if Town Meeting decides to buy it. With the Library now being the only interested entity</w:t>
      </w:r>
      <w:r w:rsidR="003E07DA">
        <w:t>, the Board re-visited our commitment to building a Library at this site. With CPC funds no longer available since Rec dropped out, and with a long timeline as we explore Library Aid for this site,  with no real information about what the cost would be for the project (and no way t</w:t>
      </w:r>
      <w:r w:rsidR="00D849B0">
        <w:t xml:space="preserve">o find out before Town Meeting when we would have to commit to using the site), the landscape has changed. A straw vote of the Board members indicated </w:t>
      </w:r>
      <w:r w:rsidR="00971D7E">
        <w:t>a majority of the Board was</w:t>
      </w:r>
      <w:r w:rsidR="00D849B0">
        <w:t xml:space="preserve"> again</w:t>
      </w:r>
      <w:r w:rsidR="00971D7E">
        <w:t xml:space="preserve">st pursuing </w:t>
      </w:r>
      <w:proofErr w:type="spellStart"/>
      <w:r w:rsidR="00971D7E">
        <w:t>Highrock</w:t>
      </w:r>
      <w:proofErr w:type="spellEnd"/>
      <w:r w:rsidR="00971D7E">
        <w:t>.</w:t>
      </w:r>
      <w:r w:rsidR="00D849B0">
        <w:t xml:space="preserve"> </w:t>
      </w:r>
      <w:r w:rsidR="003E07DA">
        <w:t xml:space="preserve"> </w:t>
      </w:r>
      <w:r w:rsidR="00D849B0">
        <w:t>Given how amorphous the future of this project is, the Board decided to opt out.</w:t>
      </w:r>
    </w:p>
    <w:p w:rsidR="00D849B0" w:rsidRDefault="00D849B0">
      <w:pPr>
        <w:rPr>
          <w:b/>
        </w:rPr>
      </w:pPr>
      <w:r w:rsidRPr="00D849B0">
        <w:rPr>
          <w:b/>
        </w:rPr>
        <w:t>New Business</w:t>
      </w:r>
    </w:p>
    <w:p w:rsidR="00D849B0" w:rsidRDefault="00D849B0">
      <w:r w:rsidRPr="00D849B0">
        <w:t>Tim reminded us that th</w:t>
      </w:r>
      <w:r>
        <w:t>e election of</w:t>
      </w:r>
      <w:r w:rsidRPr="00D849B0">
        <w:t xml:space="preserve"> new officers wil</w:t>
      </w:r>
      <w:r>
        <w:t>l take place at our May meeting after the May Town Elections. Tina will chair that meeting until officers are elected. Tim indicated that he will be available after he leaves the Board for any questions.</w:t>
      </w:r>
    </w:p>
    <w:p w:rsidR="00D849B0" w:rsidRDefault="00521207">
      <w:r>
        <w:t>The April</w:t>
      </w:r>
      <w:r w:rsidR="00D849B0">
        <w:t xml:space="preserve"> meeting has been re-scheduled for April 15</w:t>
      </w:r>
      <w:r>
        <w:t>.</w:t>
      </w:r>
    </w:p>
    <w:p w:rsidR="00521207" w:rsidRDefault="00521207">
      <w:r>
        <w:t>Barbie moved that the meeting be adjourned at 9:35. Laura seconded and the vote was 7-0- in favor.</w:t>
      </w:r>
    </w:p>
    <w:p w:rsidR="00521207" w:rsidRDefault="00521207"/>
    <w:p w:rsidR="00521207" w:rsidRDefault="00521207">
      <w:r>
        <w:t>Respectfully submitted,</w:t>
      </w:r>
    </w:p>
    <w:p w:rsidR="00521207" w:rsidRDefault="00521207"/>
    <w:p w:rsidR="00521207" w:rsidRPr="00D849B0" w:rsidRDefault="00521207">
      <w:r>
        <w:t>Carol Stoltz</w:t>
      </w:r>
    </w:p>
    <w:sectPr w:rsidR="00521207" w:rsidRPr="00D8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C9"/>
    <w:rsid w:val="001049F4"/>
    <w:rsid w:val="002105BE"/>
    <w:rsid w:val="003E07DA"/>
    <w:rsid w:val="00481779"/>
    <w:rsid w:val="004E4276"/>
    <w:rsid w:val="004F20CF"/>
    <w:rsid w:val="00521207"/>
    <w:rsid w:val="007A04DC"/>
    <w:rsid w:val="007B465A"/>
    <w:rsid w:val="00971D7E"/>
    <w:rsid w:val="009C305D"/>
    <w:rsid w:val="00BF5DD9"/>
    <w:rsid w:val="00CE2C36"/>
    <w:rsid w:val="00D56C70"/>
    <w:rsid w:val="00D849B0"/>
    <w:rsid w:val="00FA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164C0-F902-49D0-B5DE-2A7BF599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Friedland</dc:creator>
  <cp:keywords/>
  <dc:description/>
  <cp:lastModifiedBy>Seymour Friedland</cp:lastModifiedBy>
  <cp:revision>6</cp:revision>
  <dcterms:created xsi:type="dcterms:W3CDTF">2020-02-21T22:08:00Z</dcterms:created>
  <dcterms:modified xsi:type="dcterms:W3CDTF">2020-03-26T15:35:00Z</dcterms:modified>
</cp:coreProperties>
</file>