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F3" w:rsidRDefault="009A5F4C">
      <w:pPr>
        <w:rPr>
          <w:b/>
        </w:rPr>
      </w:pPr>
      <w:r w:rsidRPr="009A5F4C">
        <w:rPr>
          <w:b/>
        </w:rPr>
        <w:t xml:space="preserve">Randall Library Trustees                                                       </w:t>
      </w:r>
      <w:proofErr w:type="gramStart"/>
      <w:r w:rsidRPr="009A5F4C">
        <w:rPr>
          <w:b/>
        </w:rPr>
        <w:t>Meeting  October</w:t>
      </w:r>
      <w:proofErr w:type="gramEnd"/>
      <w:r w:rsidRPr="009A5F4C">
        <w:rPr>
          <w:b/>
        </w:rPr>
        <w:t xml:space="preserve"> 16, 2019</w:t>
      </w:r>
    </w:p>
    <w:p w:rsidR="009A5F4C" w:rsidRDefault="009A5F4C">
      <w:pPr>
        <w:rPr>
          <w:b/>
        </w:rPr>
      </w:pPr>
    </w:p>
    <w:p w:rsidR="005A500D" w:rsidRDefault="008705FB" w:rsidP="008705FB">
      <w:r>
        <w:t xml:space="preserve">Present: Barbie </w:t>
      </w:r>
      <w:proofErr w:type="spellStart"/>
      <w:r>
        <w:t>Wolfenden</w:t>
      </w:r>
      <w:proofErr w:type="spellEnd"/>
      <w:r>
        <w:t xml:space="preserve">, Laura Reiner, Kathy O’Brien, Marianne Sharin, Tim Reed, </w:t>
      </w:r>
    </w:p>
    <w:p w:rsidR="008917CD" w:rsidRDefault="005A500D" w:rsidP="008705FB">
      <w:r>
        <w:t xml:space="preserve">    Carol Stoltz, </w:t>
      </w:r>
      <w:r w:rsidR="008705FB">
        <w:t xml:space="preserve"> </w:t>
      </w:r>
      <w:r w:rsidR="008917CD">
        <w:t>Maureen Busch (7:07)</w:t>
      </w:r>
    </w:p>
    <w:p w:rsidR="008917CD" w:rsidRDefault="008917CD" w:rsidP="008705FB">
      <w:r>
        <w:t xml:space="preserve">Public: Kathleen </w:t>
      </w:r>
      <w:proofErr w:type="spellStart"/>
      <w:r>
        <w:t>Pavelchek</w:t>
      </w:r>
      <w:proofErr w:type="spellEnd"/>
    </w:p>
    <w:p w:rsidR="008917CD" w:rsidRDefault="008917CD" w:rsidP="008705FB">
      <w:r>
        <w:t>The meeting was called to order at 7:04.</w:t>
      </w:r>
    </w:p>
    <w:p w:rsidR="008917CD" w:rsidRDefault="008917CD" w:rsidP="008705FB">
      <w:r>
        <w:t>Acceptance of Minutes: Barbie moved and Laura seconded the motion to accept the September 11 minutes as amended. The vote was 5-0 in favor with 1 abstention.</w:t>
      </w:r>
    </w:p>
    <w:p w:rsidR="008917CD" w:rsidRDefault="008917CD" w:rsidP="008705FB">
      <w:r>
        <w:t xml:space="preserve">Carol moved and Kathy seconded a motion to accept the Oct. 2 minutes as amended. </w:t>
      </w:r>
      <w:r w:rsidR="008705FB">
        <w:t xml:space="preserve">   </w:t>
      </w:r>
      <w:r>
        <w:t>The vote was 6-0 in favor.</w:t>
      </w:r>
    </w:p>
    <w:p w:rsidR="008917CD" w:rsidRDefault="008917CD" w:rsidP="008705FB">
      <w:pPr>
        <w:rPr>
          <w:b/>
        </w:rPr>
      </w:pPr>
      <w:r w:rsidRPr="008917CD">
        <w:rPr>
          <w:b/>
        </w:rPr>
        <w:t>Chairperson’s Report</w:t>
      </w:r>
      <w:r w:rsidR="008705FB" w:rsidRPr="008917CD">
        <w:rPr>
          <w:b/>
        </w:rPr>
        <w:t xml:space="preserve">            </w:t>
      </w:r>
    </w:p>
    <w:p w:rsidR="003939D4" w:rsidRDefault="003939D4" w:rsidP="008705FB">
      <w:r>
        <w:t>Building Committee</w:t>
      </w:r>
    </w:p>
    <w:p w:rsidR="003939D4" w:rsidRDefault="003939D4" w:rsidP="008705FB">
      <w:r>
        <w:t>The Building Commi</w:t>
      </w:r>
      <w:r w:rsidR="00ED399E">
        <w:t>ttee is now fully formed</w:t>
      </w:r>
      <w:r>
        <w:t xml:space="preserve">. </w:t>
      </w:r>
      <w:r w:rsidR="00ED399E">
        <w:t>The Chair set forth a number of issues facing the Board in the next seven months.</w:t>
      </w:r>
      <w:r>
        <w:t xml:space="preserve"> They were: the </w:t>
      </w:r>
      <w:r w:rsidR="00ED399E">
        <w:t>need to fill vacancies at the Library,</w:t>
      </w:r>
      <w:r w:rsidR="00B2460F">
        <w:t xml:space="preserve"> </w:t>
      </w:r>
      <w:r>
        <w:t xml:space="preserve">Tim’s withdrawing from the </w:t>
      </w:r>
      <w:r w:rsidR="00ED399E">
        <w:t xml:space="preserve">Chair, Treasurer’s job,  and </w:t>
      </w:r>
      <w:r>
        <w:t xml:space="preserve"> chairing the Building Committee come May, </w:t>
      </w:r>
      <w:r w:rsidR="00B2460F">
        <w:t xml:space="preserve">the </w:t>
      </w:r>
      <w:r w:rsidR="00ED399E">
        <w:t xml:space="preserve">need to begin fund raising for the construction project, </w:t>
      </w:r>
      <w:r w:rsidR="00B2460F">
        <w:t xml:space="preserve"> </w:t>
      </w:r>
      <w:r w:rsidR="00ED399E">
        <w:t>and the future of the building renovation project</w:t>
      </w:r>
      <w:r w:rsidR="00B2460F">
        <w:t>. There was general discussion about all of these issues and solutions suggested</w:t>
      </w:r>
      <w:r w:rsidR="00ED399E">
        <w:t xml:space="preserve">. </w:t>
      </w:r>
      <w:r w:rsidR="00B2460F">
        <w:t xml:space="preserve"> Laura moved that the Building Committee be convened in the next 2</w:t>
      </w:r>
      <w:r w:rsidR="000C3C72">
        <w:t xml:space="preserve"> weeks to get their input about these issues moving forward, followed by a Trustees meeting (before the Nov. 13 scheduled meeting) to discuss their input. Marianne seconded and the vote was 6-1 in favor.</w:t>
      </w:r>
      <w:r w:rsidR="00793B94">
        <w:t xml:space="preserve"> Tim will convene the Building Committee ASAP.</w:t>
      </w:r>
    </w:p>
    <w:p w:rsidR="00793B94" w:rsidRDefault="00793B94" w:rsidP="008705FB">
      <w:r>
        <w:t xml:space="preserve">We may need an Emergency Fund transfer from </w:t>
      </w:r>
      <w:proofErr w:type="spellStart"/>
      <w:r>
        <w:t>Fincom</w:t>
      </w:r>
      <w:proofErr w:type="spellEnd"/>
      <w:r>
        <w:t xml:space="preserve"> </w:t>
      </w:r>
      <w:r w:rsidR="00196D9C">
        <w:t xml:space="preserve">to help with the cost of </w:t>
      </w:r>
      <w:proofErr w:type="spellStart"/>
      <w:r w:rsidR="00196D9C">
        <w:t>Bibliotemps</w:t>
      </w:r>
      <w:proofErr w:type="spellEnd"/>
      <w:r w:rsidR="00196D9C">
        <w:t xml:space="preserve"> which has now filled the temporary Library Aide position in addition to the temporary Director’s position.</w:t>
      </w:r>
    </w:p>
    <w:p w:rsidR="00793B94" w:rsidRPr="00196D9C" w:rsidRDefault="00793B94" w:rsidP="008705FB">
      <w:pPr>
        <w:rPr>
          <w:b/>
        </w:rPr>
      </w:pPr>
      <w:r w:rsidRPr="00196D9C">
        <w:rPr>
          <w:b/>
        </w:rPr>
        <w:t>Director’s Report</w:t>
      </w:r>
    </w:p>
    <w:p w:rsidR="00793B94" w:rsidRDefault="00793B94" w:rsidP="008705FB">
      <w:r>
        <w:t>The heating system needs some parts. Jael’s hours have been increased to 24. The remaining Library Aide position has been posted (10/11) and will be advertised on the MBLC and Simmons sites. The position can be filled no earlier than 10/25. Tim suggested that we consider creating an Assistant Librarian position</w:t>
      </w:r>
      <w:r w:rsidR="00196D9C">
        <w:t>. There was consensus for Tim to</w:t>
      </w:r>
      <w:r>
        <w:t xml:space="preserve"> discuss </w:t>
      </w:r>
      <w:r w:rsidR="00196D9C">
        <w:t xml:space="preserve">this </w:t>
      </w:r>
      <w:r>
        <w:t>with Bill Wrigley.</w:t>
      </w:r>
    </w:p>
    <w:p w:rsidR="00196D9C" w:rsidRDefault="00196D9C" w:rsidP="008705FB">
      <w:pPr>
        <w:rPr>
          <w:b/>
        </w:rPr>
      </w:pPr>
      <w:r w:rsidRPr="00196D9C">
        <w:rPr>
          <w:b/>
        </w:rPr>
        <w:t>Treasurer’s Report</w:t>
      </w:r>
    </w:p>
    <w:p w:rsidR="00196D9C" w:rsidRDefault="00196D9C" w:rsidP="008705FB">
      <w:r>
        <w:t xml:space="preserve">$20.000. </w:t>
      </w:r>
      <w:proofErr w:type="gramStart"/>
      <w:r>
        <w:t>has</w:t>
      </w:r>
      <w:proofErr w:type="gramEnd"/>
      <w:r>
        <w:t xml:space="preserve"> been withdrawn from the Trust Fund so far this year. A full Treasurer’s Report is expected in November.</w:t>
      </w:r>
    </w:p>
    <w:p w:rsidR="00196D9C" w:rsidRPr="00196D9C" w:rsidRDefault="00196D9C" w:rsidP="008705FB">
      <w:r>
        <w:rPr>
          <w:b/>
        </w:rPr>
        <w:t>Search Committee</w:t>
      </w:r>
    </w:p>
    <w:p w:rsidR="00196D9C" w:rsidRDefault="00196D9C" w:rsidP="008705FB">
      <w:r w:rsidRPr="00196D9C">
        <w:t>Marianne ha</w:t>
      </w:r>
      <w:r>
        <w:t>s officially resigned from the S</w:t>
      </w:r>
      <w:r w:rsidRPr="00196D9C">
        <w:t xml:space="preserve">earch </w:t>
      </w:r>
      <w:r>
        <w:t>C</w:t>
      </w:r>
      <w:r w:rsidRPr="00196D9C">
        <w:t>ommittee and Barbie has</w:t>
      </w:r>
      <w:r>
        <w:t xml:space="preserve"> been sworn in. Laura has not resigned yet but </w:t>
      </w:r>
      <w:r w:rsidR="008120FB">
        <w:t xml:space="preserve">when she does, the position will be posted and </w:t>
      </w:r>
      <w:r>
        <w:t xml:space="preserve">2 weeks after her resignation someone else can join the committee. This can be voted on during our short meeting. </w:t>
      </w:r>
    </w:p>
    <w:p w:rsidR="008120FB" w:rsidRDefault="008120FB" w:rsidP="008705FB">
      <w:r>
        <w:lastRenderedPageBreak/>
        <w:t xml:space="preserve">Applicants in the past asked about reimbursement for training. At this point $250. </w:t>
      </w:r>
      <w:proofErr w:type="gramStart"/>
      <w:r>
        <w:t>per</w:t>
      </w:r>
      <w:proofErr w:type="gramEnd"/>
      <w:r>
        <w:t xml:space="preserve"> year is dedicated for all Library training. The Truste</w:t>
      </w:r>
      <w:r w:rsidR="009B746A">
        <w:t>es wish to increase</w:t>
      </w:r>
      <w:r>
        <w:t xml:space="preserve"> this amount.</w:t>
      </w:r>
    </w:p>
    <w:p w:rsidR="008120FB" w:rsidRDefault="008120FB" w:rsidP="008705FB">
      <w:r>
        <w:t xml:space="preserve">Questions/concerns about the forthcoming search should be directed to: </w:t>
      </w:r>
      <w:hyperlink r:id="rId4" w:history="1">
        <w:r w:rsidRPr="00A82D20">
          <w:rPr>
            <w:rStyle w:val="Hyperlink"/>
          </w:rPr>
          <w:t>randallsearch2019@gmail.com</w:t>
        </w:r>
      </w:hyperlink>
    </w:p>
    <w:p w:rsidR="008120FB" w:rsidRDefault="008120FB" w:rsidP="008705FB">
      <w:pPr>
        <w:rPr>
          <w:b/>
        </w:rPr>
      </w:pPr>
      <w:r w:rsidRPr="008120FB">
        <w:rPr>
          <w:b/>
        </w:rPr>
        <w:t>Public Comment</w:t>
      </w:r>
    </w:p>
    <w:p w:rsidR="008120FB" w:rsidRDefault="008120FB" w:rsidP="008705FB">
      <w:r>
        <w:t xml:space="preserve">Kathleen </w:t>
      </w:r>
      <w:proofErr w:type="spellStart"/>
      <w:r>
        <w:t>Pavelchek</w:t>
      </w:r>
      <w:proofErr w:type="spellEnd"/>
      <w:r>
        <w:t xml:space="preserve"> questioned the schedule for installation of the YA furniture. Greg will follow up on this.</w:t>
      </w:r>
    </w:p>
    <w:p w:rsidR="008120FB" w:rsidRDefault="008120FB" w:rsidP="008705FB">
      <w:r>
        <w:t>The Second Century Fund needs an appointment from the Trustees before Dec. 31. Marianne moved and Maureen seconded reappointing Tim to this position for the 5 year term beginning Dec. 31, 2019. The vote was 7-0 in favor.</w:t>
      </w:r>
    </w:p>
    <w:p w:rsidR="008120FB" w:rsidRDefault="008120FB" w:rsidP="008705FB">
      <w:r>
        <w:t xml:space="preserve">Barbie </w:t>
      </w:r>
      <w:r w:rsidR="002F704B">
        <w:t xml:space="preserve">is our liaison for marketing </w:t>
      </w:r>
      <w:bookmarkStart w:id="0" w:name="_GoBack"/>
      <w:bookmarkEnd w:id="0"/>
      <w:r>
        <w:t>with the Friends.</w:t>
      </w:r>
    </w:p>
    <w:p w:rsidR="00094FD9" w:rsidRDefault="00094FD9" w:rsidP="00094FD9">
      <w:r>
        <w:t>Laura moved that we extend Greg’s contract for 2 more weeks. Barbie seconded and the vote was 7-0 in favor.</w:t>
      </w:r>
    </w:p>
    <w:p w:rsidR="00094FD9" w:rsidRDefault="00094FD9" w:rsidP="008705FB">
      <w:r>
        <w:t>Maureen moved and Kathy seconded a motion to adjourn at 8:40. The vote was 7-0 in favor.</w:t>
      </w:r>
    </w:p>
    <w:p w:rsidR="00094FD9" w:rsidRDefault="00094FD9" w:rsidP="008705FB"/>
    <w:p w:rsidR="00094FD9" w:rsidRDefault="00094FD9" w:rsidP="008705FB">
      <w:r>
        <w:t>Respectfully submitted,</w:t>
      </w:r>
    </w:p>
    <w:p w:rsidR="00094FD9" w:rsidRPr="008120FB" w:rsidRDefault="00094FD9" w:rsidP="008705FB">
      <w:r>
        <w:t>Carol Stoltz</w:t>
      </w:r>
    </w:p>
    <w:p w:rsidR="008120FB" w:rsidRPr="00196D9C" w:rsidRDefault="008120FB" w:rsidP="008705FB"/>
    <w:p w:rsidR="00196D9C" w:rsidRPr="00196D9C" w:rsidRDefault="00196D9C" w:rsidP="008705FB"/>
    <w:p w:rsidR="00196D9C" w:rsidRDefault="00196D9C" w:rsidP="008705FB"/>
    <w:p w:rsidR="00793B94" w:rsidRDefault="00793B94" w:rsidP="008705FB"/>
    <w:sectPr w:rsidR="0079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C"/>
    <w:rsid w:val="00094FD9"/>
    <w:rsid w:val="000C3C72"/>
    <w:rsid w:val="00196D9C"/>
    <w:rsid w:val="002F704B"/>
    <w:rsid w:val="003939D4"/>
    <w:rsid w:val="005A500D"/>
    <w:rsid w:val="00755755"/>
    <w:rsid w:val="00793B94"/>
    <w:rsid w:val="008120FB"/>
    <w:rsid w:val="008705FB"/>
    <w:rsid w:val="008917CD"/>
    <w:rsid w:val="009A5F4C"/>
    <w:rsid w:val="009B746A"/>
    <w:rsid w:val="00B2460F"/>
    <w:rsid w:val="00C841F3"/>
    <w:rsid w:val="00E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AF6B8-A62A-4B2B-AD65-7630832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dallsearch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Friedland</dc:creator>
  <cp:keywords/>
  <dc:description/>
  <cp:lastModifiedBy>Seymour Friedland</cp:lastModifiedBy>
  <cp:revision>5</cp:revision>
  <dcterms:created xsi:type="dcterms:W3CDTF">2019-10-25T15:25:00Z</dcterms:created>
  <dcterms:modified xsi:type="dcterms:W3CDTF">2019-12-05T19:38:00Z</dcterms:modified>
</cp:coreProperties>
</file>