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1531" w14:textId="77777777" w:rsidR="002A7140" w:rsidRPr="00AF5BC8" w:rsidRDefault="002A7140" w:rsidP="00AF5BC8">
      <w:pPr>
        <w:jc w:val="center"/>
      </w:pPr>
      <w:bookmarkStart w:id="0" w:name="_GoBack"/>
      <w:bookmarkEnd w:id="0"/>
      <w:r w:rsidRPr="00AF5BC8">
        <w:t>Randall Library Trustees Meeting</w:t>
      </w:r>
    </w:p>
    <w:p w14:paraId="125ACAED" w14:textId="77777777" w:rsidR="002A7140" w:rsidRPr="00AF5BC8" w:rsidRDefault="002A7140" w:rsidP="00AF5BC8">
      <w:pPr>
        <w:jc w:val="center"/>
      </w:pPr>
      <w:r w:rsidRPr="00AF5BC8">
        <w:t>AGENDA</w:t>
      </w:r>
    </w:p>
    <w:p w14:paraId="40279C92" w14:textId="344A90FA" w:rsidR="002A7140" w:rsidRPr="00AF5BC8" w:rsidRDefault="00CF0CF5" w:rsidP="00AF5BC8">
      <w:pPr>
        <w:jc w:val="center"/>
      </w:pPr>
      <w:r>
        <w:t>May 13</w:t>
      </w:r>
      <w:r w:rsidR="002A7140" w:rsidRPr="00AF5BC8">
        <w:t xml:space="preserve">, </w:t>
      </w:r>
      <w:r w:rsidR="00467F52">
        <w:t>2020</w:t>
      </w:r>
      <w:r w:rsidR="006120F4">
        <w:t xml:space="preserve"> 7:0</w:t>
      </w:r>
      <w:r w:rsidR="002A7140" w:rsidRPr="00AF5BC8">
        <w:t>0 p.m.</w:t>
      </w:r>
    </w:p>
    <w:p w14:paraId="4AAE68E7" w14:textId="77777777" w:rsidR="002A7140" w:rsidRPr="00AF5BC8" w:rsidRDefault="002A7140" w:rsidP="00AF5BC8">
      <w:pPr>
        <w:jc w:val="center"/>
      </w:pPr>
      <w:r w:rsidRPr="00AF5BC8">
        <w:t>Randall Library</w:t>
      </w:r>
    </w:p>
    <w:p w14:paraId="1FFB33EC" w14:textId="77777777" w:rsidR="00EF7A55" w:rsidRDefault="00EF7A55" w:rsidP="00AB7AA9"/>
    <w:p w14:paraId="14449008" w14:textId="3E6C6384" w:rsidR="008A6186" w:rsidRPr="0012117B" w:rsidRDefault="008A6186" w:rsidP="008A6186">
      <w:pPr>
        <w:pStyle w:val="NormalWeb"/>
      </w:pPr>
      <w:r w:rsidRPr="0012117B">
        <w:rPr>
          <w:rFonts w:ascii="Times" w:hAnsi="Times"/>
        </w:rPr>
        <w:t xml:space="preserve">This meeting will be held online via the Zoom Web Conferencing service. To join the meeting, go to: </w:t>
      </w:r>
      <w:r w:rsidR="00CF0CF5">
        <w:t>https://us02web.zoom.us/j/88907387264</w:t>
      </w:r>
      <w:r w:rsidR="00547F0A" w:rsidRPr="0012117B">
        <w:rPr>
          <w:rFonts w:ascii="Helvetica Neue" w:hAnsi="Helvetica Neue" w:cs="Helvetica Neue"/>
        </w:rPr>
        <w:t xml:space="preserve"> </w:t>
      </w:r>
      <w:r w:rsidRPr="0012117B">
        <w:rPr>
          <w:rFonts w:ascii="Times" w:hAnsi="Times"/>
        </w:rPr>
        <w:t xml:space="preserve">and enter password </w:t>
      </w:r>
      <w:r w:rsidR="00CF0CF5">
        <w:t>038088</w:t>
      </w:r>
      <w:r w:rsidR="0012117B">
        <w:t>. If you have the Zoom app use</w:t>
      </w:r>
      <w:r w:rsidR="006E2A7F">
        <w:t xml:space="preserve"> the meeting ID (</w:t>
      </w:r>
      <w:r w:rsidR="00CF0CF5">
        <w:t>889 0738 7264) and password 03088</w:t>
      </w:r>
      <w:r w:rsidR="006E2A7F">
        <w:t>.</w:t>
      </w:r>
    </w:p>
    <w:p w14:paraId="03039B96" w14:textId="7D983592" w:rsidR="00623DA9" w:rsidRPr="0012117B" w:rsidRDefault="008A6186" w:rsidP="008A6186">
      <w:pPr>
        <w:pStyle w:val="NormalWeb"/>
      </w:pPr>
      <w:r w:rsidRPr="0012117B">
        <w:rPr>
          <w:rFonts w:ascii="Times" w:hAnsi="Times"/>
        </w:rPr>
        <w:t>From your phone (audio only) you can also call 1-929-205-6099 and enter the Meeting ID (</w:t>
      </w:r>
      <w:r w:rsidR="00CF0CF5">
        <w:rPr>
          <w:rFonts w:ascii="Times" w:hAnsi="Times"/>
        </w:rPr>
        <w:t>899 0738 7264)</w:t>
      </w:r>
      <w:r w:rsidRPr="0012117B">
        <w:rPr>
          <w:rFonts w:ascii="Times" w:hAnsi="Times"/>
        </w:rPr>
        <w:t xml:space="preserve"> followed by the # sign and password (</w:t>
      </w:r>
      <w:r w:rsidR="00CF0CF5">
        <w:t>03088</w:t>
      </w:r>
      <w:r w:rsidRPr="0012117B">
        <w:rPr>
          <w:rFonts w:ascii="Times" w:hAnsi="Times"/>
        </w:rPr>
        <w:t xml:space="preserve">). </w:t>
      </w:r>
    </w:p>
    <w:p w14:paraId="3C747B78" w14:textId="418094F1" w:rsidR="002A7140" w:rsidRDefault="00363D69" w:rsidP="00AB7AA9">
      <w:r w:rsidRPr="00AF5BC8">
        <w:t>Accept</w:t>
      </w:r>
      <w:r w:rsidR="00BB2FD2">
        <w:t>ance of M</w:t>
      </w:r>
      <w:r w:rsidR="00CF0CF5">
        <w:t>inutes from April 15</w:t>
      </w:r>
      <w:r w:rsidR="00004B1E" w:rsidRPr="00004B1E">
        <w:rPr>
          <w:vertAlign w:val="superscript"/>
        </w:rPr>
        <w:t>th</w:t>
      </w:r>
    </w:p>
    <w:p w14:paraId="5BB18A5A" w14:textId="77777777" w:rsidR="00A2595D" w:rsidRDefault="00A2595D" w:rsidP="00AB7AA9"/>
    <w:p w14:paraId="451594C8" w14:textId="77777777" w:rsidR="00A2595D" w:rsidRDefault="006F2A67" w:rsidP="00AB7AA9">
      <w:r>
        <w:t>Director’s Report</w:t>
      </w:r>
    </w:p>
    <w:p w14:paraId="67F9A0AF" w14:textId="77777777" w:rsidR="006F2A67" w:rsidRDefault="00C472F2" w:rsidP="00AB7AA9">
      <w:r>
        <w:tab/>
        <w:t>Current Patron Services</w:t>
      </w:r>
    </w:p>
    <w:p w14:paraId="6E964638" w14:textId="77777777" w:rsidR="00467F52" w:rsidRDefault="00C472F2" w:rsidP="00AB7AA9">
      <w:r>
        <w:tab/>
        <w:t>FY20 Budget Status Report</w:t>
      </w:r>
    </w:p>
    <w:p w14:paraId="37B036FC" w14:textId="7FA6BF5F" w:rsidR="005C0217" w:rsidRDefault="00C472F2" w:rsidP="00CF0CF5">
      <w:r>
        <w:tab/>
      </w:r>
      <w:r w:rsidR="00CF0CF5">
        <w:t>FY21 Budget Projections</w:t>
      </w:r>
    </w:p>
    <w:p w14:paraId="6B7A8F6F" w14:textId="43E10033" w:rsidR="00077C1E" w:rsidRDefault="00DE1942" w:rsidP="002A7140">
      <w:r>
        <w:tab/>
      </w:r>
    </w:p>
    <w:p w14:paraId="67C74FEE" w14:textId="407E5FC0" w:rsidR="00004B1E" w:rsidRDefault="00077C1E" w:rsidP="006F2A67">
      <w:r>
        <w:t>Chairman’s Report</w:t>
      </w:r>
    </w:p>
    <w:p w14:paraId="64524B9B" w14:textId="77777777" w:rsidR="007339C7" w:rsidRDefault="007339C7" w:rsidP="002A7140"/>
    <w:p w14:paraId="442B5399" w14:textId="77777777" w:rsidR="007339C7" w:rsidRDefault="007339C7" w:rsidP="002A7140">
      <w:r>
        <w:t>Treasurer’s Report</w:t>
      </w:r>
    </w:p>
    <w:p w14:paraId="4A935749" w14:textId="77777777" w:rsidR="00CF0CF5" w:rsidRDefault="005C0217" w:rsidP="00CF0CF5">
      <w:pPr>
        <w:ind w:firstLine="720"/>
      </w:pPr>
      <w:r>
        <w:t xml:space="preserve">Status of </w:t>
      </w:r>
      <w:r w:rsidR="00CF0CF5">
        <w:t>Library Trust Transfer</w:t>
      </w:r>
    </w:p>
    <w:p w14:paraId="154F3937" w14:textId="1B529F44" w:rsidR="00CF0CF5" w:rsidRDefault="00CF0CF5" w:rsidP="00CF0CF5">
      <w:pPr>
        <w:ind w:firstLine="720"/>
      </w:pPr>
      <w:r>
        <w:t>Policy for Disbursement of Trust Funds</w:t>
      </w:r>
    </w:p>
    <w:p w14:paraId="353C5F0E" w14:textId="118856E7" w:rsidR="00363D69" w:rsidRDefault="006B404D" w:rsidP="00CF0CF5">
      <w:pPr>
        <w:ind w:firstLine="720"/>
      </w:pPr>
      <w:r>
        <w:tab/>
      </w:r>
    </w:p>
    <w:p w14:paraId="68176C8F" w14:textId="77777777" w:rsidR="007339C7" w:rsidRDefault="003D290B" w:rsidP="002A7140">
      <w:r>
        <w:t>Old Business</w:t>
      </w:r>
    </w:p>
    <w:p w14:paraId="65AC86EF" w14:textId="46B95FE2" w:rsidR="00DE1942" w:rsidRDefault="00DE1942" w:rsidP="002A7140">
      <w:r>
        <w:tab/>
        <w:t>Common Road Traff</w:t>
      </w:r>
      <w:r w:rsidR="00751BC4">
        <w:t>ic Control Update</w:t>
      </w:r>
    </w:p>
    <w:p w14:paraId="26C168A0" w14:textId="77777777" w:rsidR="00EF7A55" w:rsidRDefault="00EF7A55" w:rsidP="002A7140"/>
    <w:p w14:paraId="64D787E2" w14:textId="77777777" w:rsidR="00DE1942" w:rsidRDefault="002A7140" w:rsidP="00FC416D">
      <w:r w:rsidRPr="00AF5BC8">
        <w:t>New Business</w:t>
      </w:r>
      <w:r w:rsidR="00100797">
        <w:t xml:space="preserve"> </w:t>
      </w:r>
    </w:p>
    <w:p w14:paraId="4B2C2942" w14:textId="7289AD4D" w:rsidR="00CF0CF5" w:rsidRDefault="00751BC4" w:rsidP="00FC416D">
      <w:r>
        <w:tab/>
      </w:r>
      <w:r w:rsidR="00CF0CF5">
        <w:t xml:space="preserve">Trustee Officers FY21 </w:t>
      </w:r>
      <w:r>
        <w:t xml:space="preserve">Election </w:t>
      </w:r>
      <w:r w:rsidR="00CF0CF5">
        <w:t>Process</w:t>
      </w:r>
    </w:p>
    <w:p w14:paraId="3B84C710" w14:textId="77777777" w:rsidR="00AF5BC8" w:rsidRDefault="00F07A5C" w:rsidP="002A7140">
      <w:r>
        <w:tab/>
      </w:r>
    </w:p>
    <w:p w14:paraId="6FD5821B" w14:textId="77777777" w:rsidR="00363D69" w:rsidRPr="00AF5BC8" w:rsidRDefault="00363D69" w:rsidP="002A7140">
      <w:r w:rsidRPr="00AF5BC8">
        <w:t>Public Comment</w:t>
      </w:r>
    </w:p>
    <w:p w14:paraId="6CED4915" w14:textId="77777777" w:rsidR="002A7140" w:rsidRDefault="002A7140" w:rsidP="002A7140"/>
    <w:p w14:paraId="66198D75" w14:textId="77777777" w:rsidR="00603214" w:rsidRPr="00B47BE0" w:rsidRDefault="00603214" w:rsidP="002A7140">
      <w:r>
        <w:t>Adjournment</w:t>
      </w:r>
    </w:p>
    <w:p w14:paraId="7D54B1D1" w14:textId="77777777" w:rsidR="002A7140" w:rsidRPr="00B47BE0" w:rsidRDefault="002A7140" w:rsidP="002A7140"/>
    <w:p w14:paraId="3536A9D8" w14:textId="405AF541" w:rsidR="002A7140" w:rsidRDefault="00611D7D" w:rsidP="002A7140">
      <w:pPr>
        <w:rPr>
          <w:vertAlign w:val="superscript"/>
        </w:rPr>
      </w:pPr>
      <w:r>
        <w:t>Ne</w:t>
      </w:r>
      <w:r w:rsidR="00084A6C">
        <w:t xml:space="preserve">xt </w:t>
      </w:r>
      <w:r w:rsidR="00CF0CF5">
        <w:t>Meeting June 10</w:t>
      </w:r>
      <w:r w:rsidR="007339C7" w:rsidRPr="00191903">
        <w:rPr>
          <w:vertAlign w:val="superscript"/>
        </w:rPr>
        <w:t>th</w:t>
      </w:r>
    </w:p>
    <w:p w14:paraId="0F2CC726" w14:textId="77777777" w:rsidR="00191903" w:rsidRDefault="00191903" w:rsidP="002A7140"/>
    <w:p w14:paraId="5F81BC97" w14:textId="074B758D" w:rsidR="00191903" w:rsidRDefault="00191903" w:rsidP="00191903">
      <w:pPr>
        <w:rPr>
          <w:i/>
        </w:rPr>
      </w:pPr>
      <w:r w:rsidRPr="00191903">
        <w:rPr>
          <w:i/>
        </w:rPr>
        <w:t xml:space="preserve">Pursuant to Governor Baker’s March 12, 2020 Order Suspending Certain Provisions of the Open Meeting Law, G.L. c. 30A, §18, and the Governor’s Orders  imposing strict limitation on the number of people that may gather in one place, this meeting of the </w:t>
      </w:r>
      <w:r w:rsidR="00C70ED9">
        <w:rPr>
          <w:i/>
        </w:rPr>
        <w:t xml:space="preserve">Randall library Trustees </w:t>
      </w:r>
      <w:r w:rsidRPr="00191903">
        <w:rPr>
          <w:i/>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Hudson website an audio or video recording, transcript, or other comprehensive record of proceedings as soon as possible after the meeting.</w:t>
      </w:r>
    </w:p>
    <w:p w14:paraId="3E77B20B" w14:textId="77777777" w:rsidR="00B35E99" w:rsidRDefault="00B35E99" w:rsidP="00191903">
      <w:pPr>
        <w:rPr>
          <w:i/>
        </w:rPr>
      </w:pPr>
    </w:p>
    <w:p w14:paraId="10F61A2E" w14:textId="5091BC4A" w:rsidR="00B35E99" w:rsidRPr="00191903" w:rsidRDefault="00B35E99" w:rsidP="00191903">
      <w:pPr>
        <w:rPr>
          <w:i/>
        </w:rPr>
      </w:pPr>
      <w:r>
        <w:rPr>
          <w:i/>
        </w:rPr>
        <w:t>Posted 4/13/2020 4 p.m. LEH</w:t>
      </w:r>
    </w:p>
    <w:p w14:paraId="4233FD1B" w14:textId="77777777" w:rsidR="00191903" w:rsidRDefault="00191903" w:rsidP="002A7140"/>
    <w:p w14:paraId="0D1E9452" w14:textId="77777777" w:rsidR="00D77550" w:rsidRDefault="00D77550" w:rsidP="002A7140"/>
    <w:sectPr w:rsidR="00D77550" w:rsidSect="0060321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028"/>
    <w:multiLevelType w:val="hybridMultilevel"/>
    <w:tmpl w:val="8D26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07347"/>
    <w:multiLevelType w:val="hybridMultilevel"/>
    <w:tmpl w:val="DF44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40"/>
    <w:rsid w:val="00004B1E"/>
    <w:rsid w:val="00020B5F"/>
    <w:rsid w:val="00043AC1"/>
    <w:rsid w:val="0007103D"/>
    <w:rsid w:val="00077C1E"/>
    <w:rsid w:val="00084A6C"/>
    <w:rsid w:val="000A769E"/>
    <w:rsid w:val="000E3C64"/>
    <w:rsid w:val="000E3D9C"/>
    <w:rsid w:val="000E5BD7"/>
    <w:rsid w:val="00100797"/>
    <w:rsid w:val="00101539"/>
    <w:rsid w:val="00112504"/>
    <w:rsid w:val="00116791"/>
    <w:rsid w:val="0012117B"/>
    <w:rsid w:val="001254A5"/>
    <w:rsid w:val="0016086F"/>
    <w:rsid w:val="00170002"/>
    <w:rsid w:val="0017089A"/>
    <w:rsid w:val="00187C3D"/>
    <w:rsid w:val="00191903"/>
    <w:rsid w:val="001D46E9"/>
    <w:rsid w:val="001E2485"/>
    <w:rsid w:val="001F0C99"/>
    <w:rsid w:val="001F4EEA"/>
    <w:rsid w:val="002030E5"/>
    <w:rsid w:val="002202B9"/>
    <w:rsid w:val="0022385E"/>
    <w:rsid w:val="00227CB4"/>
    <w:rsid w:val="002343F7"/>
    <w:rsid w:val="00241692"/>
    <w:rsid w:val="00284083"/>
    <w:rsid w:val="00292411"/>
    <w:rsid w:val="00293254"/>
    <w:rsid w:val="002A03EC"/>
    <w:rsid w:val="002A7140"/>
    <w:rsid w:val="002E1E01"/>
    <w:rsid w:val="003222D2"/>
    <w:rsid w:val="0032723C"/>
    <w:rsid w:val="00327CA5"/>
    <w:rsid w:val="00342DAD"/>
    <w:rsid w:val="00353F45"/>
    <w:rsid w:val="00355C31"/>
    <w:rsid w:val="00363D69"/>
    <w:rsid w:val="003918B2"/>
    <w:rsid w:val="003D290B"/>
    <w:rsid w:val="00404BE4"/>
    <w:rsid w:val="0045202E"/>
    <w:rsid w:val="00455589"/>
    <w:rsid w:val="00467F52"/>
    <w:rsid w:val="00491A76"/>
    <w:rsid w:val="004C078E"/>
    <w:rsid w:val="004C7221"/>
    <w:rsid w:val="004E31A9"/>
    <w:rsid w:val="00505555"/>
    <w:rsid w:val="00514EC7"/>
    <w:rsid w:val="005274C6"/>
    <w:rsid w:val="00547F0A"/>
    <w:rsid w:val="00553B49"/>
    <w:rsid w:val="00563889"/>
    <w:rsid w:val="005861CE"/>
    <w:rsid w:val="005C0217"/>
    <w:rsid w:val="005F4530"/>
    <w:rsid w:val="006001E8"/>
    <w:rsid w:val="00603214"/>
    <w:rsid w:val="00611D7D"/>
    <w:rsid w:val="006120F4"/>
    <w:rsid w:val="006224E2"/>
    <w:rsid w:val="0062332F"/>
    <w:rsid w:val="00623DA9"/>
    <w:rsid w:val="006332E1"/>
    <w:rsid w:val="006433BC"/>
    <w:rsid w:val="006451C5"/>
    <w:rsid w:val="006556EE"/>
    <w:rsid w:val="00675BCA"/>
    <w:rsid w:val="006A41A6"/>
    <w:rsid w:val="006B404D"/>
    <w:rsid w:val="006B74CE"/>
    <w:rsid w:val="006E2A7F"/>
    <w:rsid w:val="006F2A67"/>
    <w:rsid w:val="007339C7"/>
    <w:rsid w:val="00736EA2"/>
    <w:rsid w:val="00751BC4"/>
    <w:rsid w:val="007F56A6"/>
    <w:rsid w:val="007F7DFA"/>
    <w:rsid w:val="00826394"/>
    <w:rsid w:val="00835F52"/>
    <w:rsid w:val="00845111"/>
    <w:rsid w:val="008A600C"/>
    <w:rsid w:val="008A6186"/>
    <w:rsid w:val="00904AC3"/>
    <w:rsid w:val="0094559B"/>
    <w:rsid w:val="009A43F5"/>
    <w:rsid w:val="009F4423"/>
    <w:rsid w:val="00A040B4"/>
    <w:rsid w:val="00A2595D"/>
    <w:rsid w:val="00A504D5"/>
    <w:rsid w:val="00A746DE"/>
    <w:rsid w:val="00A841DB"/>
    <w:rsid w:val="00AB7AA9"/>
    <w:rsid w:val="00AD0ECC"/>
    <w:rsid w:val="00AF477F"/>
    <w:rsid w:val="00AF5BC8"/>
    <w:rsid w:val="00B060D8"/>
    <w:rsid w:val="00B17E00"/>
    <w:rsid w:val="00B21BE5"/>
    <w:rsid w:val="00B35E99"/>
    <w:rsid w:val="00B6193C"/>
    <w:rsid w:val="00B65CC8"/>
    <w:rsid w:val="00BB2FD2"/>
    <w:rsid w:val="00BF17CE"/>
    <w:rsid w:val="00C267D4"/>
    <w:rsid w:val="00C465A0"/>
    <w:rsid w:val="00C472F2"/>
    <w:rsid w:val="00C70ED9"/>
    <w:rsid w:val="00C74D5B"/>
    <w:rsid w:val="00C92184"/>
    <w:rsid w:val="00C955DA"/>
    <w:rsid w:val="00CF0CF5"/>
    <w:rsid w:val="00D0657B"/>
    <w:rsid w:val="00D15907"/>
    <w:rsid w:val="00D22898"/>
    <w:rsid w:val="00D66EE3"/>
    <w:rsid w:val="00D77550"/>
    <w:rsid w:val="00DB2044"/>
    <w:rsid w:val="00DD3407"/>
    <w:rsid w:val="00DE1942"/>
    <w:rsid w:val="00DF727C"/>
    <w:rsid w:val="00DF7C38"/>
    <w:rsid w:val="00E672C8"/>
    <w:rsid w:val="00E70FB9"/>
    <w:rsid w:val="00EF7A55"/>
    <w:rsid w:val="00F07A5C"/>
    <w:rsid w:val="00F16C0D"/>
    <w:rsid w:val="00F31102"/>
    <w:rsid w:val="00F4125E"/>
    <w:rsid w:val="00F70B40"/>
    <w:rsid w:val="00FA67CA"/>
    <w:rsid w:val="00FC416D"/>
    <w:rsid w:val="00F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6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B2044"/>
    <w:rPr>
      <w:rFonts w:ascii="Segoe UI" w:hAnsi="Segoe UI" w:cs="Segoe UI"/>
      <w:sz w:val="18"/>
      <w:szCs w:val="18"/>
    </w:rPr>
  </w:style>
  <w:style w:type="character" w:customStyle="1" w:styleId="BalloonTextChar">
    <w:name w:val="Balloon Text Char"/>
    <w:basedOn w:val="DefaultParagraphFont"/>
    <w:link w:val="BalloonText"/>
    <w:semiHidden/>
    <w:rsid w:val="00DB2044"/>
    <w:rPr>
      <w:rFonts w:ascii="Segoe UI" w:hAnsi="Segoe UI" w:cs="Segoe UI"/>
      <w:sz w:val="18"/>
      <w:szCs w:val="18"/>
    </w:rPr>
  </w:style>
  <w:style w:type="paragraph" w:styleId="NoSpacing">
    <w:name w:val="No Spacing"/>
    <w:uiPriority w:val="1"/>
    <w:qFormat/>
    <w:rsid w:val="00AD0ECC"/>
    <w:rPr>
      <w:sz w:val="24"/>
      <w:szCs w:val="24"/>
    </w:rPr>
  </w:style>
  <w:style w:type="paragraph" w:styleId="NormalWeb">
    <w:name w:val="Normal (Web)"/>
    <w:basedOn w:val="Normal"/>
    <w:uiPriority w:val="99"/>
    <w:unhideWhenUsed/>
    <w:rsid w:val="008A6186"/>
    <w:pPr>
      <w:spacing w:before="100" w:beforeAutospacing="1" w:after="100" w:afterAutospacing="1"/>
    </w:pPr>
  </w:style>
  <w:style w:type="character" w:styleId="Hyperlink">
    <w:name w:val="Hyperlink"/>
    <w:basedOn w:val="DefaultParagraphFont"/>
    <w:unhideWhenUsed/>
    <w:rsid w:val="00547F0A"/>
    <w:rPr>
      <w:color w:val="0000FF" w:themeColor="hyperlink"/>
      <w:u w:val="single"/>
    </w:rPr>
  </w:style>
  <w:style w:type="character" w:styleId="FollowedHyperlink">
    <w:name w:val="FollowedHyperlink"/>
    <w:basedOn w:val="DefaultParagraphFont"/>
    <w:semiHidden/>
    <w:unhideWhenUsed/>
    <w:rsid w:val="0054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7472">
      <w:bodyDiv w:val="1"/>
      <w:marLeft w:val="0"/>
      <w:marRight w:val="0"/>
      <w:marTop w:val="0"/>
      <w:marBottom w:val="0"/>
      <w:divBdr>
        <w:top w:val="none" w:sz="0" w:space="0" w:color="auto"/>
        <w:left w:val="none" w:sz="0" w:space="0" w:color="auto"/>
        <w:bottom w:val="none" w:sz="0" w:space="0" w:color="auto"/>
        <w:right w:val="none" w:sz="0" w:space="0" w:color="auto"/>
      </w:divBdr>
      <w:divsChild>
        <w:div w:id="1475758326">
          <w:marLeft w:val="0"/>
          <w:marRight w:val="0"/>
          <w:marTop w:val="0"/>
          <w:marBottom w:val="0"/>
          <w:divBdr>
            <w:top w:val="none" w:sz="0" w:space="0" w:color="auto"/>
            <w:left w:val="none" w:sz="0" w:space="0" w:color="auto"/>
            <w:bottom w:val="none" w:sz="0" w:space="0" w:color="auto"/>
            <w:right w:val="none" w:sz="0" w:space="0" w:color="auto"/>
          </w:divBdr>
          <w:divsChild>
            <w:div w:id="1605728844">
              <w:marLeft w:val="0"/>
              <w:marRight w:val="0"/>
              <w:marTop w:val="0"/>
              <w:marBottom w:val="0"/>
              <w:divBdr>
                <w:top w:val="none" w:sz="0" w:space="0" w:color="auto"/>
                <w:left w:val="none" w:sz="0" w:space="0" w:color="auto"/>
                <w:bottom w:val="none" w:sz="0" w:space="0" w:color="auto"/>
                <w:right w:val="none" w:sz="0" w:space="0" w:color="auto"/>
              </w:divBdr>
              <w:divsChild>
                <w:div w:id="1109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Randall Library Trustees Meeting</vt:lpstr>
    </vt:vector>
  </TitlesOfParts>
  <Company>Town of Stow</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Library Trustees Meeting</dc:title>
  <dc:creator>Barbie</dc:creator>
  <cp:lastModifiedBy>Seymour Friedland</cp:lastModifiedBy>
  <cp:revision>2</cp:revision>
  <cp:lastPrinted>2019-06-10T17:16:00Z</cp:lastPrinted>
  <dcterms:created xsi:type="dcterms:W3CDTF">2020-05-08T20:25:00Z</dcterms:created>
  <dcterms:modified xsi:type="dcterms:W3CDTF">2020-05-08T20:25:00Z</dcterms:modified>
</cp:coreProperties>
</file>