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:rsidR="002A7140" w:rsidRPr="00AF5BC8" w:rsidRDefault="002A7140" w:rsidP="00AF5BC8">
      <w:pPr>
        <w:jc w:val="center"/>
      </w:pPr>
      <w:r w:rsidRPr="00AF5BC8">
        <w:t>AGENDA</w:t>
      </w:r>
    </w:p>
    <w:p w:rsidR="002A7140" w:rsidRPr="00AF5BC8" w:rsidRDefault="00623DA9" w:rsidP="00AF5BC8">
      <w:pPr>
        <w:jc w:val="center"/>
      </w:pPr>
      <w:r>
        <w:t>February 12</w:t>
      </w:r>
      <w:r w:rsidR="002A7140" w:rsidRPr="00AF5BC8">
        <w:t xml:space="preserve">, </w:t>
      </w:r>
      <w:r w:rsidR="00467F52">
        <w:t>2020</w:t>
      </w:r>
      <w:r w:rsidR="006120F4">
        <w:t xml:space="preserve"> 7:0</w:t>
      </w:r>
      <w:r w:rsidR="002A7140" w:rsidRPr="00AF5BC8">
        <w:t>0 p.m.</w:t>
      </w:r>
    </w:p>
    <w:p w:rsidR="002A7140" w:rsidRPr="00AF5BC8" w:rsidRDefault="002A7140" w:rsidP="00AF5BC8">
      <w:pPr>
        <w:jc w:val="center"/>
      </w:pPr>
      <w:r w:rsidRPr="00AF5BC8">
        <w:t>Randall Library</w:t>
      </w:r>
    </w:p>
    <w:p w:rsidR="00EF7A55" w:rsidRDefault="00EF7A55" w:rsidP="00AB7AA9"/>
    <w:p w:rsidR="00EF7A55" w:rsidRDefault="00EF7A55" w:rsidP="00AB7AA9"/>
    <w:p w:rsidR="00623DA9" w:rsidRDefault="00623DA9" w:rsidP="00AB7AA9">
      <w:r>
        <w:t>Presentation by Bartholomew &amp; Company</w:t>
      </w:r>
    </w:p>
    <w:p w:rsidR="00623DA9" w:rsidRDefault="00623DA9" w:rsidP="00AB7AA9"/>
    <w:p w:rsidR="00623DA9" w:rsidRDefault="00623DA9" w:rsidP="00AB7AA9">
      <w:r>
        <w:t>Possible Vote to Have Bartholomew &amp; Co Manage Library Trusts</w:t>
      </w:r>
    </w:p>
    <w:p w:rsidR="00623DA9" w:rsidRDefault="00623DA9" w:rsidP="00AB7AA9"/>
    <w:p w:rsidR="002A7140" w:rsidRDefault="00363D69" w:rsidP="00AB7AA9">
      <w:r w:rsidRPr="00AF5BC8">
        <w:t>Accept</w:t>
      </w:r>
      <w:r w:rsidR="00BB2FD2">
        <w:t>ance of M</w:t>
      </w:r>
      <w:r w:rsidR="00623DA9">
        <w:t>inutes from January 8</w:t>
      </w:r>
      <w:r w:rsidR="00004B1E" w:rsidRPr="00004B1E">
        <w:rPr>
          <w:vertAlign w:val="superscript"/>
        </w:rPr>
        <w:t>th</w:t>
      </w:r>
    </w:p>
    <w:p w:rsidR="00A2595D" w:rsidRDefault="00A2595D" w:rsidP="00AB7AA9"/>
    <w:p w:rsidR="00A2595D" w:rsidRDefault="006F2A67" w:rsidP="00AB7AA9">
      <w:r>
        <w:t>Director’s Report</w:t>
      </w:r>
    </w:p>
    <w:p w:rsidR="006F2A67" w:rsidRDefault="00467F52" w:rsidP="00AB7AA9">
      <w:r>
        <w:tab/>
        <w:t>Library Statistics</w:t>
      </w:r>
    </w:p>
    <w:p w:rsidR="00467F52" w:rsidRDefault="00467F52" w:rsidP="00AB7AA9">
      <w:r>
        <w:tab/>
        <w:t>Building Maintenance</w:t>
      </w:r>
    </w:p>
    <w:p w:rsidR="00467F52" w:rsidRDefault="00467F52" w:rsidP="00AB7AA9">
      <w:r>
        <w:tab/>
        <w:t>Staffing</w:t>
      </w:r>
    </w:p>
    <w:p w:rsidR="00553B49" w:rsidRDefault="00DE1942" w:rsidP="002A7140">
      <w:r>
        <w:tab/>
        <w:t>Whitney Room Display and Security Policy</w:t>
      </w:r>
    </w:p>
    <w:p w:rsidR="00DE1942" w:rsidRDefault="00DE1942" w:rsidP="002A7140">
      <w:r>
        <w:tab/>
        <w:t>Vote on CY19 Annual Report</w:t>
      </w:r>
    </w:p>
    <w:p w:rsidR="00077C1E" w:rsidRDefault="005274C6" w:rsidP="002A7140">
      <w:r>
        <w:tab/>
      </w:r>
    </w:p>
    <w:p w:rsidR="005861CE" w:rsidRDefault="00077C1E" w:rsidP="00F07A5C">
      <w:r>
        <w:t>Chairman’s Report</w:t>
      </w:r>
    </w:p>
    <w:p w:rsidR="00004B1E" w:rsidRDefault="00004B1E" w:rsidP="006F2A67">
      <w:r>
        <w:tab/>
      </w:r>
      <w:r w:rsidR="00DE1942">
        <w:t>Randall Building Committee</w:t>
      </w:r>
    </w:p>
    <w:p w:rsidR="007339C7" w:rsidRDefault="007339C7" w:rsidP="002A7140"/>
    <w:p w:rsidR="007339C7" w:rsidRDefault="007339C7" w:rsidP="002A7140">
      <w:r>
        <w:t>Treasurer’s Report</w:t>
      </w:r>
    </w:p>
    <w:p w:rsidR="00100797" w:rsidRDefault="00100797" w:rsidP="002A7140">
      <w:r>
        <w:tab/>
        <w:t>Vote on CY19 Trust Fund Report</w:t>
      </w:r>
    </w:p>
    <w:p w:rsidR="002E1E01" w:rsidRDefault="007339C7" w:rsidP="00004B1E">
      <w:r>
        <w:tab/>
      </w:r>
      <w:r w:rsidR="00DE1942">
        <w:t>Possible Vote on Trust Fund Disbursement</w:t>
      </w:r>
    </w:p>
    <w:p w:rsidR="00363D69" w:rsidRDefault="006B404D" w:rsidP="002A7140">
      <w:r>
        <w:tab/>
      </w:r>
    </w:p>
    <w:p w:rsidR="00AD0ECC" w:rsidRDefault="003D290B" w:rsidP="002A7140">
      <w:r>
        <w:t>Old Business</w:t>
      </w:r>
    </w:p>
    <w:p w:rsidR="007339C7" w:rsidRDefault="007339C7" w:rsidP="002A7140">
      <w:r>
        <w:tab/>
      </w:r>
      <w:r w:rsidR="00004B1E">
        <w:t>High Roc</w:t>
      </w:r>
      <w:r w:rsidR="00327CA5">
        <w:t>k</w:t>
      </w:r>
      <w:r w:rsidR="00004B1E">
        <w:t xml:space="preserve"> Church</w:t>
      </w:r>
      <w:r w:rsidR="00DE1942">
        <w:t xml:space="preserve"> – Carol Stoltz</w:t>
      </w:r>
    </w:p>
    <w:p w:rsidR="00DE1942" w:rsidRDefault="00DE1942" w:rsidP="002A7140">
      <w:r>
        <w:tab/>
        <w:t>Common Road Traffic Control Update – Laura Reiner</w:t>
      </w:r>
    </w:p>
    <w:p w:rsidR="00EF7A55" w:rsidRDefault="00EF7A55" w:rsidP="002A7140"/>
    <w:p w:rsidR="0007103D" w:rsidRDefault="002A7140" w:rsidP="00FC416D">
      <w:r w:rsidRPr="00AF5BC8">
        <w:t>New Business</w:t>
      </w:r>
    </w:p>
    <w:p w:rsidR="00DE1942" w:rsidRDefault="00DE1942" w:rsidP="00FC416D">
      <w:r>
        <w:tab/>
        <w:t>May Election for Library Trustees</w:t>
      </w:r>
      <w:r w:rsidR="00100797">
        <w:t xml:space="preserve"> and Election of Trustee Officers </w:t>
      </w:r>
    </w:p>
    <w:p w:rsidR="00AF5BC8" w:rsidRDefault="00F07A5C" w:rsidP="002A7140">
      <w:r>
        <w:tab/>
      </w:r>
    </w:p>
    <w:p w:rsidR="00363D69" w:rsidRPr="00AF5BC8" w:rsidRDefault="00363D69" w:rsidP="002A7140">
      <w:r w:rsidRPr="00AF5BC8">
        <w:t>Public Comment</w:t>
      </w:r>
    </w:p>
    <w:p w:rsidR="002A7140" w:rsidRDefault="002A7140" w:rsidP="002A7140"/>
    <w:p w:rsidR="00603214" w:rsidRPr="00B47BE0" w:rsidRDefault="00603214" w:rsidP="002A7140">
      <w:r>
        <w:t>Adjournment</w:t>
      </w:r>
    </w:p>
    <w:p w:rsidR="002A7140" w:rsidRPr="00B47BE0" w:rsidRDefault="002A7140" w:rsidP="002A7140"/>
    <w:p w:rsidR="002A7140" w:rsidRDefault="00611D7D" w:rsidP="002A7140">
      <w:r>
        <w:t>Ne</w:t>
      </w:r>
      <w:r w:rsidR="00084A6C">
        <w:t xml:space="preserve">xt </w:t>
      </w:r>
      <w:r w:rsidR="00623DA9">
        <w:t>Meeting March 11</w:t>
      </w:r>
      <w:r w:rsidR="007339C7">
        <w:t>th</w:t>
      </w:r>
    </w:p>
    <w:p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04B1E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0797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343F7"/>
    <w:rsid w:val="00241692"/>
    <w:rsid w:val="00284083"/>
    <w:rsid w:val="00292411"/>
    <w:rsid w:val="002A03EC"/>
    <w:rsid w:val="002A7140"/>
    <w:rsid w:val="002E1E01"/>
    <w:rsid w:val="003222D2"/>
    <w:rsid w:val="0032723C"/>
    <w:rsid w:val="00327CA5"/>
    <w:rsid w:val="00342DAD"/>
    <w:rsid w:val="00353F45"/>
    <w:rsid w:val="00355C31"/>
    <w:rsid w:val="00363D69"/>
    <w:rsid w:val="003918B2"/>
    <w:rsid w:val="003D290B"/>
    <w:rsid w:val="00404BE4"/>
    <w:rsid w:val="0045202E"/>
    <w:rsid w:val="00455589"/>
    <w:rsid w:val="00467F52"/>
    <w:rsid w:val="00491A76"/>
    <w:rsid w:val="004C078E"/>
    <w:rsid w:val="00505555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224E2"/>
    <w:rsid w:val="0062332F"/>
    <w:rsid w:val="00623DA9"/>
    <w:rsid w:val="006332E1"/>
    <w:rsid w:val="006433BC"/>
    <w:rsid w:val="006451C5"/>
    <w:rsid w:val="006556EE"/>
    <w:rsid w:val="00675BCA"/>
    <w:rsid w:val="006A41A6"/>
    <w:rsid w:val="006B404D"/>
    <w:rsid w:val="006B74CE"/>
    <w:rsid w:val="006F2A67"/>
    <w:rsid w:val="007339C7"/>
    <w:rsid w:val="00736EA2"/>
    <w:rsid w:val="007E4B03"/>
    <w:rsid w:val="007F56A6"/>
    <w:rsid w:val="007F7DFA"/>
    <w:rsid w:val="00826394"/>
    <w:rsid w:val="00835F52"/>
    <w:rsid w:val="00845111"/>
    <w:rsid w:val="008A600C"/>
    <w:rsid w:val="00904AC3"/>
    <w:rsid w:val="0094559B"/>
    <w:rsid w:val="009A43F5"/>
    <w:rsid w:val="009F4423"/>
    <w:rsid w:val="00A040B4"/>
    <w:rsid w:val="00A2595D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E1942"/>
    <w:rsid w:val="00DF7C38"/>
    <w:rsid w:val="00E672C8"/>
    <w:rsid w:val="00E70FB9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3FF517-6109-4A18-AED2-6AE1B236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2019-06-10T17:16:00Z</cp:lastPrinted>
  <dcterms:created xsi:type="dcterms:W3CDTF">2020-02-11T15:31:00Z</dcterms:created>
  <dcterms:modified xsi:type="dcterms:W3CDTF">2020-02-11T15:31:00Z</dcterms:modified>
</cp:coreProperties>
</file>