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0A1BA" w14:textId="77777777" w:rsidR="00275260" w:rsidRPr="008B1159" w:rsidRDefault="00EB3860" w:rsidP="008B1159">
      <w:pPr>
        <w:pStyle w:val="Heading2"/>
        <w:spacing w:before="0" w:after="120"/>
        <w:jc w:val="center"/>
        <w:rPr>
          <w:rFonts w:asciiTheme="minorHAnsi" w:hAnsiTheme="minorHAnsi" w:cstheme="minorHAnsi"/>
          <w:i/>
          <w:sz w:val="22"/>
          <w:szCs w:val="22"/>
        </w:rPr>
      </w:pPr>
      <w:r w:rsidRPr="008B1159">
        <w:rPr>
          <w:rFonts w:asciiTheme="minorHAnsi" w:hAnsiTheme="minorHAnsi" w:cstheme="minorHAnsi"/>
          <w:sz w:val="22"/>
          <w:szCs w:val="22"/>
        </w:rPr>
        <w:t>Town of Stow</w:t>
      </w:r>
    </w:p>
    <w:p w14:paraId="7EE90328" w14:textId="77777777" w:rsidR="00EB3860" w:rsidRPr="008B1159" w:rsidRDefault="00EB3860" w:rsidP="008B1159">
      <w:pPr>
        <w:pStyle w:val="Heading1"/>
        <w:spacing w:after="120"/>
        <w:rPr>
          <w:rFonts w:asciiTheme="minorHAnsi" w:hAnsiTheme="minorHAnsi" w:cstheme="minorHAnsi"/>
          <w:i w:val="0"/>
          <w:sz w:val="22"/>
          <w:szCs w:val="22"/>
        </w:rPr>
      </w:pPr>
      <w:r w:rsidRPr="008B1159">
        <w:rPr>
          <w:rFonts w:asciiTheme="minorHAnsi" w:hAnsiTheme="minorHAnsi" w:cstheme="minorHAnsi"/>
          <w:i w:val="0"/>
          <w:sz w:val="22"/>
          <w:szCs w:val="22"/>
        </w:rPr>
        <w:t>Town Hall Restoration Committee</w:t>
      </w:r>
    </w:p>
    <w:p w14:paraId="4C2B0447" w14:textId="77777777" w:rsidR="00275260" w:rsidRPr="008B1159" w:rsidRDefault="00CF61C7" w:rsidP="008B1159">
      <w:pPr>
        <w:pStyle w:val="Heading1"/>
        <w:spacing w:after="120"/>
        <w:rPr>
          <w:rFonts w:asciiTheme="minorHAnsi" w:hAnsiTheme="minorHAnsi" w:cstheme="minorHAnsi"/>
          <w:i w:val="0"/>
          <w:sz w:val="22"/>
          <w:szCs w:val="22"/>
        </w:rPr>
      </w:pPr>
      <w:sdt>
        <w:sdtPr>
          <w:rPr>
            <w:rFonts w:asciiTheme="minorHAnsi" w:hAnsiTheme="minorHAnsi" w:cstheme="minorHAnsi"/>
            <w:i w:val="0"/>
            <w:sz w:val="22"/>
            <w:szCs w:val="22"/>
          </w:rPr>
          <w:alias w:val="Meeting minutes:"/>
          <w:tag w:val="Meeting minutes:"/>
          <w:id w:val="1780671977"/>
          <w:placeholder>
            <w:docPart w:val="33E5F905FCB64E08AD5AE8201AFF2668"/>
          </w:placeholder>
          <w:temporary/>
          <w:showingPlcHdr/>
          <w15:appearance w15:val="hidden"/>
        </w:sdtPr>
        <w:sdtEndPr/>
        <w:sdtContent>
          <w:r w:rsidR="00275260" w:rsidRPr="008B1159">
            <w:rPr>
              <w:rFonts w:asciiTheme="minorHAnsi" w:hAnsiTheme="minorHAnsi" w:cstheme="minorHAnsi"/>
              <w:i w:val="0"/>
              <w:sz w:val="22"/>
              <w:szCs w:val="22"/>
            </w:rPr>
            <w:t>Meeting Minutes</w:t>
          </w:r>
        </w:sdtContent>
      </w:sdt>
    </w:p>
    <w:p w14:paraId="294FEB7D" w14:textId="49D53CFB" w:rsidR="00554276" w:rsidRPr="008B1159" w:rsidRDefault="00801034" w:rsidP="008B1159">
      <w:pPr>
        <w:pStyle w:val="Date"/>
        <w:spacing w:after="120"/>
        <w:rPr>
          <w:rFonts w:cstheme="minorHAnsi"/>
          <w:sz w:val="22"/>
          <w:szCs w:val="22"/>
        </w:rPr>
      </w:pPr>
      <w:r w:rsidRPr="008B1159">
        <w:rPr>
          <w:rFonts w:cstheme="minorHAnsi"/>
          <w:sz w:val="22"/>
          <w:szCs w:val="22"/>
        </w:rPr>
        <w:t xml:space="preserve">July </w:t>
      </w:r>
      <w:r w:rsidR="006E0454" w:rsidRPr="008B1159">
        <w:rPr>
          <w:rFonts w:cstheme="minorHAnsi"/>
          <w:sz w:val="22"/>
          <w:szCs w:val="22"/>
        </w:rPr>
        <w:t>3</w:t>
      </w:r>
      <w:r w:rsidR="00DA1333" w:rsidRPr="008B1159">
        <w:rPr>
          <w:rFonts w:cstheme="minorHAnsi"/>
          <w:sz w:val="22"/>
          <w:szCs w:val="22"/>
        </w:rPr>
        <w:t>0</w:t>
      </w:r>
      <w:r w:rsidR="0047196E" w:rsidRPr="008B1159">
        <w:rPr>
          <w:rFonts w:cstheme="minorHAnsi"/>
          <w:sz w:val="22"/>
          <w:szCs w:val="22"/>
        </w:rPr>
        <w:t xml:space="preserve">, </w:t>
      </w:r>
      <w:r w:rsidR="00F10E38" w:rsidRPr="008B1159">
        <w:rPr>
          <w:rFonts w:cstheme="minorHAnsi"/>
          <w:sz w:val="22"/>
          <w:szCs w:val="22"/>
        </w:rPr>
        <w:t>20</w:t>
      </w:r>
      <w:r w:rsidR="00C75D0B" w:rsidRPr="008B1159">
        <w:rPr>
          <w:rFonts w:cstheme="minorHAnsi"/>
          <w:sz w:val="22"/>
          <w:szCs w:val="22"/>
        </w:rPr>
        <w:t>20</w:t>
      </w:r>
    </w:p>
    <w:p w14:paraId="7A09F020" w14:textId="77777777" w:rsidR="00554276" w:rsidRPr="008B1159" w:rsidRDefault="00CF61C7" w:rsidP="008B1159">
      <w:pPr>
        <w:pStyle w:val="ListNumber"/>
        <w:spacing w:after="120"/>
        <w:jc w:val="both"/>
        <w:rPr>
          <w:rFonts w:cstheme="minorHAnsi"/>
          <w:sz w:val="22"/>
          <w:szCs w:val="22"/>
        </w:rPr>
      </w:pPr>
      <w:sdt>
        <w:sdtPr>
          <w:rPr>
            <w:rFonts w:eastAsiaTheme="majorEastAsia" w:cstheme="minorHAnsi"/>
            <w:sz w:val="22"/>
            <w:szCs w:val="22"/>
          </w:rPr>
          <w:alias w:val="Call to order:"/>
          <w:tag w:val="Call to order:"/>
          <w:id w:val="-1169712673"/>
          <w:placeholder>
            <w:docPart w:val="47F2DF56B8664079B254C1CE7D10822F"/>
          </w:placeholder>
          <w:temporary/>
          <w:showingPlcHdr/>
          <w15:appearance w15:val="hidden"/>
        </w:sdtPr>
        <w:sdtEndPr>
          <w:rPr>
            <w:rFonts w:eastAsia="Times New Roman"/>
          </w:rPr>
        </w:sdtEndPr>
        <w:sdtContent>
          <w:r w:rsidR="00275260" w:rsidRPr="008B1159">
            <w:rPr>
              <w:rFonts w:eastAsiaTheme="majorEastAsia" w:cstheme="minorHAnsi"/>
              <w:sz w:val="22"/>
              <w:szCs w:val="22"/>
            </w:rPr>
            <w:t>Call to order</w:t>
          </w:r>
        </w:sdtContent>
      </w:sdt>
    </w:p>
    <w:p w14:paraId="6A4DF408" w14:textId="254CA979" w:rsidR="00D50D23" w:rsidRPr="008B1159" w:rsidRDefault="00E83739" w:rsidP="008B1159">
      <w:pPr>
        <w:spacing w:after="120"/>
        <w:jc w:val="both"/>
        <w:rPr>
          <w:rFonts w:cstheme="minorHAnsi"/>
          <w:sz w:val="22"/>
          <w:szCs w:val="22"/>
        </w:rPr>
      </w:pPr>
      <w:r w:rsidRPr="008B1159">
        <w:rPr>
          <w:rFonts w:cstheme="minorHAnsi"/>
          <w:sz w:val="22"/>
          <w:szCs w:val="22"/>
        </w:rPr>
        <w:t>Doug Hyde called to order the regular meeting of the T</w:t>
      </w:r>
      <w:r w:rsidR="00EB3860" w:rsidRPr="008B1159">
        <w:rPr>
          <w:rFonts w:cstheme="minorHAnsi"/>
          <w:sz w:val="22"/>
          <w:szCs w:val="22"/>
        </w:rPr>
        <w:t>own Hall Restoration Committee</w:t>
      </w:r>
      <w:r w:rsidR="00D50D23" w:rsidRPr="008B1159">
        <w:rPr>
          <w:rFonts w:cstheme="minorHAnsi"/>
          <w:sz w:val="22"/>
          <w:szCs w:val="22"/>
        </w:rPr>
        <w:t xml:space="preserve"> </w:t>
      </w:r>
      <w:sdt>
        <w:sdtPr>
          <w:rPr>
            <w:rFonts w:cstheme="minorHAnsi"/>
            <w:sz w:val="22"/>
            <w:szCs w:val="22"/>
          </w:rPr>
          <w:alias w:val="Enter paragraph text:"/>
          <w:tag w:val="Enter paragraph text:"/>
          <w:id w:val="-1182578516"/>
          <w:placeholder>
            <w:docPart w:val="B39C5B7B2BF94D34B289392041DDCFC4"/>
          </w:placeholder>
          <w:temporary/>
          <w:showingPlcHdr/>
          <w15:appearance w15:val="hidden"/>
        </w:sdtPr>
        <w:sdtEndPr/>
        <w:sdtContent>
          <w:r w:rsidR="00D50D23" w:rsidRPr="008B1159">
            <w:rPr>
              <w:rFonts w:cstheme="minorHAnsi"/>
              <w:sz w:val="22"/>
              <w:szCs w:val="22"/>
            </w:rPr>
            <w:t>at</w:t>
          </w:r>
        </w:sdtContent>
      </w:sdt>
      <w:r w:rsidR="00D50D23" w:rsidRPr="008B1159">
        <w:rPr>
          <w:rFonts w:cstheme="minorHAnsi"/>
          <w:sz w:val="22"/>
          <w:szCs w:val="22"/>
        </w:rPr>
        <w:t xml:space="preserve"> </w:t>
      </w:r>
      <w:r w:rsidR="00EF4E4E" w:rsidRPr="008B1159">
        <w:rPr>
          <w:rFonts w:cstheme="minorHAnsi"/>
          <w:sz w:val="22"/>
          <w:szCs w:val="22"/>
        </w:rPr>
        <w:t>6:3</w:t>
      </w:r>
      <w:r w:rsidR="00DA1333" w:rsidRPr="008B1159">
        <w:rPr>
          <w:rFonts w:cstheme="minorHAnsi"/>
          <w:sz w:val="22"/>
          <w:szCs w:val="22"/>
        </w:rPr>
        <w:t>5</w:t>
      </w:r>
      <w:r w:rsidR="00DF1D3A" w:rsidRPr="008B1159">
        <w:rPr>
          <w:rFonts w:cstheme="minorHAnsi"/>
          <w:sz w:val="22"/>
          <w:szCs w:val="22"/>
        </w:rPr>
        <w:t xml:space="preserve"> </w:t>
      </w:r>
      <w:r w:rsidR="00DC207D" w:rsidRPr="008B1159">
        <w:rPr>
          <w:rFonts w:cstheme="minorHAnsi"/>
          <w:sz w:val="22"/>
          <w:szCs w:val="22"/>
        </w:rPr>
        <w:t>pm</w:t>
      </w:r>
      <w:r w:rsidR="00D50D23" w:rsidRPr="008B1159">
        <w:rPr>
          <w:rFonts w:cstheme="minorHAnsi"/>
          <w:sz w:val="22"/>
          <w:szCs w:val="22"/>
        </w:rPr>
        <w:t xml:space="preserve"> </w:t>
      </w:r>
      <w:sdt>
        <w:sdtPr>
          <w:rPr>
            <w:rFonts w:cstheme="minorHAnsi"/>
            <w:sz w:val="22"/>
            <w:szCs w:val="22"/>
          </w:rPr>
          <w:alias w:val="Enter paragraph text:"/>
          <w:tag w:val="Enter paragraph text:"/>
          <w:id w:val="1841049215"/>
          <w:placeholder>
            <w:docPart w:val="3E557E4A8AE14D8D911FDB56591AB0E3"/>
          </w:placeholder>
          <w:temporary/>
          <w:showingPlcHdr/>
          <w15:appearance w15:val="hidden"/>
        </w:sdtPr>
        <w:sdtEndPr/>
        <w:sdtContent>
          <w:r w:rsidR="00D50D23" w:rsidRPr="008B1159">
            <w:rPr>
              <w:rFonts w:cstheme="minorHAnsi"/>
              <w:sz w:val="22"/>
              <w:szCs w:val="22"/>
            </w:rPr>
            <w:t>on</w:t>
          </w:r>
        </w:sdtContent>
      </w:sdt>
      <w:r w:rsidR="00D50D23" w:rsidRPr="008B1159">
        <w:rPr>
          <w:rFonts w:cstheme="minorHAnsi"/>
          <w:sz w:val="22"/>
          <w:szCs w:val="22"/>
        </w:rPr>
        <w:t xml:space="preserve"> </w:t>
      </w:r>
      <w:r w:rsidR="00801034" w:rsidRPr="008B1159">
        <w:rPr>
          <w:rFonts w:cstheme="minorHAnsi"/>
          <w:sz w:val="22"/>
          <w:szCs w:val="22"/>
        </w:rPr>
        <w:t xml:space="preserve">July </w:t>
      </w:r>
      <w:r w:rsidR="008B1159">
        <w:rPr>
          <w:rFonts w:cstheme="minorHAnsi"/>
          <w:sz w:val="22"/>
          <w:szCs w:val="22"/>
        </w:rPr>
        <w:t>30</w:t>
      </w:r>
      <w:r w:rsidR="008E4A44" w:rsidRPr="008B1159">
        <w:rPr>
          <w:rFonts w:cstheme="minorHAnsi"/>
          <w:sz w:val="22"/>
          <w:szCs w:val="22"/>
        </w:rPr>
        <w:t>, 2020</w:t>
      </w:r>
      <w:r w:rsidR="00D50D23" w:rsidRPr="008B1159">
        <w:rPr>
          <w:rFonts w:cstheme="minorHAnsi"/>
          <w:sz w:val="22"/>
          <w:szCs w:val="22"/>
        </w:rPr>
        <w:t xml:space="preserve"> </w:t>
      </w:r>
      <w:r w:rsidR="00810565" w:rsidRPr="008B1159">
        <w:rPr>
          <w:rFonts w:cstheme="minorHAnsi"/>
          <w:sz w:val="22"/>
          <w:szCs w:val="22"/>
        </w:rPr>
        <w:t>via a video conference call</w:t>
      </w:r>
      <w:r w:rsidR="006E0454" w:rsidRPr="008B1159">
        <w:rPr>
          <w:rFonts w:cstheme="minorHAnsi"/>
          <w:sz w:val="22"/>
          <w:szCs w:val="22"/>
        </w:rPr>
        <w:t xml:space="preserve"> and in person at the Town Building</w:t>
      </w:r>
      <w:r w:rsidR="00D50D23" w:rsidRPr="008B1159">
        <w:rPr>
          <w:rFonts w:cstheme="minorHAnsi"/>
          <w:sz w:val="22"/>
          <w:szCs w:val="22"/>
        </w:rPr>
        <w:t>.</w:t>
      </w:r>
      <w:r w:rsidRPr="008B1159">
        <w:rPr>
          <w:rFonts w:cstheme="minorHAnsi"/>
          <w:sz w:val="22"/>
          <w:szCs w:val="22"/>
        </w:rPr>
        <w:t xml:space="preserve"> </w:t>
      </w:r>
    </w:p>
    <w:p w14:paraId="4B97D336" w14:textId="77777777" w:rsidR="0015180F" w:rsidRPr="008B1159" w:rsidRDefault="00CF61C7" w:rsidP="008B1159">
      <w:pPr>
        <w:pStyle w:val="ListNumber"/>
        <w:spacing w:after="120"/>
        <w:jc w:val="both"/>
        <w:rPr>
          <w:rFonts w:cstheme="minorHAnsi"/>
          <w:sz w:val="22"/>
          <w:szCs w:val="22"/>
        </w:rPr>
      </w:pPr>
      <w:sdt>
        <w:sdtPr>
          <w:rPr>
            <w:rFonts w:eastAsiaTheme="majorEastAsia" w:cstheme="minorHAnsi"/>
            <w:sz w:val="22"/>
            <w:szCs w:val="22"/>
          </w:rPr>
          <w:alias w:val="Roll call:"/>
          <w:tag w:val="Roll call:"/>
          <w:id w:val="568842732"/>
          <w:placeholder>
            <w:docPart w:val="1AB753CD022C499AB93F9E792B1FEAE5"/>
          </w:placeholder>
          <w:temporary/>
          <w:showingPlcHdr/>
          <w15:appearance w15:val="hidden"/>
        </w:sdtPr>
        <w:sdtEndPr>
          <w:rPr>
            <w:rFonts w:eastAsia="Times New Roman"/>
          </w:rPr>
        </w:sdtEndPr>
        <w:sdtContent>
          <w:r w:rsidR="009F4E19" w:rsidRPr="008B1159">
            <w:rPr>
              <w:rFonts w:eastAsiaTheme="majorEastAsia" w:cstheme="minorHAnsi"/>
              <w:sz w:val="22"/>
              <w:szCs w:val="22"/>
            </w:rPr>
            <w:t>Roll call</w:t>
          </w:r>
        </w:sdtContent>
      </w:sdt>
    </w:p>
    <w:p w14:paraId="1A8EA592" w14:textId="77777777" w:rsidR="003656E7" w:rsidRPr="008B1159" w:rsidRDefault="003656E7" w:rsidP="008B1159">
      <w:pPr>
        <w:spacing w:after="120"/>
        <w:ind w:left="360" w:hanging="173"/>
        <w:jc w:val="both"/>
        <w:rPr>
          <w:rFonts w:cstheme="minorHAnsi"/>
          <w:sz w:val="22"/>
          <w:szCs w:val="22"/>
        </w:rPr>
      </w:pPr>
      <w:r w:rsidRPr="008B1159">
        <w:rPr>
          <w:rFonts w:cstheme="minorHAnsi"/>
          <w:sz w:val="22"/>
          <w:szCs w:val="22"/>
        </w:rPr>
        <w:t>The following people were present:</w:t>
      </w:r>
      <w:r w:rsidR="00361DEE" w:rsidRPr="008B1159">
        <w:rPr>
          <w:rFonts w:cstheme="minorHAnsi"/>
          <w:sz w:val="22"/>
          <w:szCs w:val="22"/>
        </w:rPr>
        <w:t xml:space="preserve"> </w:t>
      </w:r>
    </w:p>
    <w:p w14:paraId="55BBFE90" w14:textId="2543988B" w:rsidR="006E0454" w:rsidRPr="008B1159" w:rsidRDefault="003656E7" w:rsidP="008B1159">
      <w:pPr>
        <w:spacing w:after="120"/>
        <w:ind w:hanging="173"/>
        <w:jc w:val="both"/>
        <w:rPr>
          <w:rFonts w:cstheme="minorHAnsi"/>
          <w:sz w:val="22"/>
          <w:szCs w:val="22"/>
        </w:rPr>
      </w:pPr>
      <w:r w:rsidRPr="008B1159">
        <w:rPr>
          <w:rFonts w:cstheme="minorHAnsi"/>
          <w:sz w:val="22"/>
          <w:szCs w:val="22"/>
        </w:rPr>
        <w:t xml:space="preserve">Committee Members: </w:t>
      </w:r>
      <w:r w:rsidR="006E0454" w:rsidRPr="008B1159">
        <w:rPr>
          <w:rFonts w:cstheme="minorHAnsi"/>
          <w:sz w:val="22"/>
          <w:szCs w:val="22"/>
        </w:rPr>
        <w:t>Doug Hyde</w:t>
      </w:r>
      <w:r w:rsidR="00DA1333" w:rsidRPr="008B1159">
        <w:rPr>
          <w:rFonts w:cstheme="minorHAnsi"/>
          <w:sz w:val="22"/>
          <w:szCs w:val="22"/>
        </w:rPr>
        <w:t xml:space="preserve"> </w:t>
      </w:r>
      <w:r w:rsidR="006E0454" w:rsidRPr="008B1159">
        <w:rPr>
          <w:rFonts w:cstheme="minorHAnsi"/>
          <w:sz w:val="22"/>
          <w:szCs w:val="22"/>
        </w:rPr>
        <w:t xml:space="preserve">and Cortni Frecha attended the meeting in person at the Town Building; Andy Crosby, </w:t>
      </w:r>
      <w:r w:rsidR="00721DEF" w:rsidRPr="008B1159">
        <w:rPr>
          <w:rFonts w:cstheme="minorHAnsi"/>
          <w:sz w:val="22"/>
          <w:szCs w:val="22"/>
        </w:rPr>
        <w:t xml:space="preserve">Ed Deluca (joined at 6:50pm) </w:t>
      </w:r>
      <w:r w:rsidR="006E0454" w:rsidRPr="008B1159">
        <w:rPr>
          <w:rFonts w:cstheme="minorHAnsi"/>
          <w:sz w:val="22"/>
          <w:szCs w:val="22"/>
        </w:rPr>
        <w:t>Arnold Epstein, and Atli Thorarensen attended the meeting via Zoom.</w:t>
      </w:r>
    </w:p>
    <w:p w14:paraId="2D3FCAC3" w14:textId="24660B9F" w:rsidR="00DA1333" w:rsidRPr="008B1159" w:rsidRDefault="00DA1333" w:rsidP="008B1159">
      <w:pPr>
        <w:spacing w:after="120"/>
        <w:ind w:hanging="173"/>
        <w:jc w:val="both"/>
        <w:rPr>
          <w:rFonts w:cstheme="minorHAnsi"/>
          <w:sz w:val="22"/>
          <w:szCs w:val="22"/>
        </w:rPr>
      </w:pPr>
      <w:r w:rsidRPr="008B1159">
        <w:rPr>
          <w:rFonts w:cstheme="minorHAnsi"/>
          <w:sz w:val="22"/>
          <w:szCs w:val="22"/>
        </w:rPr>
        <w:t xml:space="preserve">Missing: </w:t>
      </w:r>
      <w:r w:rsidRPr="008B1159">
        <w:rPr>
          <w:rFonts w:cstheme="minorHAnsi"/>
          <w:sz w:val="22"/>
          <w:szCs w:val="22"/>
        </w:rPr>
        <w:t>Megan Birch-McMichael</w:t>
      </w:r>
      <w:r w:rsidR="003C4FF0">
        <w:rPr>
          <w:rFonts w:cstheme="minorHAnsi"/>
          <w:sz w:val="22"/>
          <w:szCs w:val="22"/>
        </w:rPr>
        <w:t>, Tom Ryan</w:t>
      </w:r>
    </w:p>
    <w:p w14:paraId="312E7DCC" w14:textId="3A12644E" w:rsidR="00DA1333" w:rsidRPr="008B1159" w:rsidRDefault="008B1159" w:rsidP="008B1159">
      <w:pPr>
        <w:spacing w:after="120"/>
        <w:ind w:hanging="173"/>
        <w:jc w:val="both"/>
        <w:rPr>
          <w:rFonts w:cstheme="minorHAnsi"/>
          <w:sz w:val="22"/>
          <w:szCs w:val="22"/>
        </w:rPr>
      </w:pPr>
      <w:r>
        <w:rPr>
          <w:rFonts w:cstheme="minorHAnsi"/>
          <w:sz w:val="22"/>
          <w:szCs w:val="22"/>
        </w:rPr>
        <w:t xml:space="preserve">Note: </w:t>
      </w:r>
      <w:r w:rsidR="00DA1333" w:rsidRPr="008B1159">
        <w:rPr>
          <w:rFonts w:cstheme="minorHAnsi"/>
          <w:sz w:val="22"/>
          <w:szCs w:val="22"/>
        </w:rPr>
        <w:t xml:space="preserve">Tom Ryan has resigned as the Board of Selectmen representative and </w:t>
      </w:r>
      <w:r w:rsidR="00DA1333" w:rsidRPr="008B1159">
        <w:rPr>
          <w:rFonts w:cstheme="minorHAnsi"/>
          <w:sz w:val="22"/>
          <w:szCs w:val="22"/>
        </w:rPr>
        <w:t>Megan Birch-McMichael</w:t>
      </w:r>
      <w:r w:rsidR="00DA1333" w:rsidRPr="008B1159">
        <w:rPr>
          <w:rFonts w:cstheme="minorHAnsi"/>
          <w:sz w:val="22"/>
          <w:szCs w:val="22"/>
        </w:rPr>
        <w:t xml:space="preserve"> has been appointed to represent the Selectman</w:t>
      </w:r>
    </w:p>
    <w:p w14:paraId="4F6B97BC" w14:textId="77777777" w:rsidR="00DA1333" w:rsidRPr="008B1159" w:rsidRDefault="00EF4E4E" w:rsidP="008B1159">
      <w:pPr>
        <w:spacing w:after="120"/>
        <w:ind w:hanging="173"/>
        <w:jc w:val="both"/>
        <w:rPr>
          <w:rFonts w:cstheme="minorHAnsi"/>
          <w:sz w:val="22"/>
          <w:szCs w:val="22"/>
        </w:rPr>
      </w:pPr>
      <w:r w:rsidRPr="008B1159">
        <w:rPr>
          <w:rFonts w:cstheme="minorHAnsi"/>
          <w:sz w:val="22"/>
          <w:szCs w:val="22"/>
        </w:rPr>
        <w:t xml:space="preserve">Others Attending: </w:t>
      </w:r>
    </w:p>
    <w:p w14:paraId="16894975" w14:textId="5EA0B3E0" w:rsidR="00EF4E4E" w:rsidRPr="008B1159" w:rsidRDefault="00DA1333" w:rsidP="008B1159">
      <w:pPr>
        <w:spacing w:after="120"/>
        <w:ind w:hanging="173"/>
        <w:jc w:val="both"/>
        <w:rPr>
          <w:rFonts w:cstheme="minorHAnsi"/>
          <w:sz w:val="22"/>
          <w:szCs w:val="22"/>
        </w:rPr>
      </w:pPr>
      <w:r w:rsidRPr="008B1159">
        <w:rPr>
          <w:rFonts w:cstheme="minorHAnsi"/>
          <w:sz w:val="22"/>
          <w:szCs w:val="22"/>
        </w:rPr>
        <w:t xml:space="preserve">From </w:t>
      </w:r>
      <w:r w:rsidRPr="008B1159">
        <w:rPr>
          <w:rFonts w:cstheme="minorHAnsi"/>
          <w:sz w:val="22"/>
          <w:szCs w:val="22"/>
        </w:rPr>
        <w:t>Bargmann Hendrie + Archetype</w:t>
      </w:r>
      <w:r w:rsidR="00837AB6" w:rsidRPr="008B1159">
        <w:rPr>
          <w:rFonts w:cstheme="minorHAnsi"/>
          <w:sz w:val="22"/>
          <w:szCs w:val="22"/>
        </w:rPr>
        <w:t xml:space="preserve"> (BH+A)</w:t>
      </w:r>
      <w:r w:rsidRPr="008B1159">
        <w:rPr>
          <w:rFonts w:cstheme="minorHAnsi"/>
          <w:sz w:val="22"/>
          <w:szCs w:val="22"/>
        </w:rPr>
        <w:t xml:space="preserve">: Joel Bargmann, Deborah Robinson joined the meeting at 6:41 pm in person at the Town Building </w:t>
      </w:r>
    </w:p>
    <w:p w14:paraId="292F2E4C" w14:textId="4E0C2B1F" w:rsidR="00DA1333" w:rsidRPr="008B1159" w:rsidRDefault="00DA1333" w:rsidP="008B1159">
      <w:pPr>
        <w:spacing w:after="120"/>
        <w:ind w:hanging="173"/>
        <w:jc w:val="both"/>
        <w:rPr>
          <w:rFonts w:cstheme="minorHAnsi"/>
          <w:sz w:val="22"/>
          <w:szCs w:val="22"/>
        </w:rPr>
      </w:pPr>
      <w:r w:rsidRPr="008B1159">
        <w:rPr>
          <w:rFonts w:cstheme="minorHAnsi"/>
          <w:sz w:val="22"/>
          <w:szCs w:val="22"/>
        </w:rPr>
        <w:t xml:space="preserve">From CambridgeSeven: </w:t>
      </w:r>
      <w:bookmarkStart w:id="0" w:name="_Hlk47160379"/>
      <w:r w:rsidRPr="008B1159">
        <w:rPr>
          <w:rFonts w:cstheme="minorHAnsi"/>
          <w:sz w:val="22"/>
          <w:szCs w:val="22"/>
        </w:rPr>
        <w:t xml:space="preserve">Amy Hastings, Adam Mitchell, Marc Rogers </w:t>
      </w:r>
      <w:bookmarkEnd w:id="0"/>
      <w:r w:rsidRPr="008B1159">
        <w:rPr>
          <w:rFonts w:cstheme="minorHAnsi"/>
          <w:sz w:val="22"/>
          <w:szCs w:val="22"/>
        </w:rPr>
        <w:t>joined the meeting at 7:55pm in person at the Town Hall</w:t>
      </w:r>
    </w:p>
    <w:p w14:paraId="43DF22AC" w14:textId="47B418FA" w:rsidR="00DA1333" w:rsidRPr="008B1159" w:rsidRDefault="00DA1333" w:rsidP="008B1159">
      <w:pPr>
        <w:spacing w:after="120"/>
        <w:ind w:hanging="173"/>
        <w:jc w:val="both"/>
        <w:rPr>
          <w:rFonts w:cstheme="minorHAnsi"/>
          <w:sz w:val="22"/>
          <w:szCs w:val="22"/>
        </w:rPr>
      </w:pPr>
      <w:r w:rsidRPr="008B1159">
        <w:rPr>
          <w:rFonts w:cstheme="minorHAnsi"/>
          <w:sz w:val="22"/>
          <w:szCs w:val="22"/>
        </w:rPr>
        <w:t>From Tighe Bond</w:t>
      </w:r>
      <w:r w:rsidR="0013064A" w:rsidRPr="008B1159">
        <w:rPr>
          <w:rFonts w:cstheme="minorHAnsi"/>
          <w:sz w:val="22"/>
          <w:szCs w:val="22"/>
        </w:rPr>
        <w:t>, a CambridgeSeven subcontractor</w:t>
      </w:r>
      <w:r w:rsidRPr="008B1159">
        <w:rPr>
          <w:rFonts w:cstheme="minorHAnsi"/>
          <w:sz w:val="22"/>
          <w:szCs w:val="22"/>
        </w:rPr>
        <w:t xml:space="preserve">: </w:t>
      </w:r>
      <w:r w:rsidR="00911F68" w:rsidRPr="008B1159">
        <w:rPr>
          <w:rFonts w:cstheme="minorHAnsi"/>
          <w:sz w:val="22"/>
          <w:szCs w:val="22"/>
        </w:rPr>
        <w:t>Jason Curtis joined the meeting at 8:00 pm via Zoom.</w:t>
      </w:r>
    </w:p>
    <w:p w14:paraId="1973D920" w14:textId="7E71DC0B" w:rsidR="00801034" w:rsidRPr="008B1159" w:rsidRDefault="00DA1333" w:rsidP="008B1159">
      <w:pPr>
        <w:pStyle w:val="ListNumber"/>
        <w:spacing w:after="120"/>
        <w:rPr>
          <w:rFonts w:cstheme="minorHAnsi"/>
          <w:sz w:val="22"/>
          <w:szCs w:val="22"/>
        </w:rPr>
      </w:pPr>
      <w:r w:rsidRPr="008B1159">
        <w:rPr>
          <w:rFonts w:cstheme="minorHAnsi"/>
          <w:sz w:val="22"/>
          <w:szCs w:val="22"/>
        </w:rPr>
        <w:t>Bargmann Hendrie + Archetype, Inc.</w:t>
      </w:r>
      <w:r w:rsidR="005661B8" w:rsidRPr="008B1159">
        <w:rPr>
          <w:rFonts w:cstheme="minorHAnsi"/>
          <w:sz w:val="22"/>
          <w:szCs w:val="22"/>
        </w:rPr>
        <w:t xml:space="preserve"> Interview</w:t>
      </w:r>
    </w:p>
    <w:p w14:paraId="6054EEAB" w14:textId="05BFC58F" w:rsidR="00911F68" w:rsidRPr="008B1159" w:rsidRDefault="00911F68" w:rsidP="008B1159">
      <w:pPr>
        <w:pStyle w:val="ListNumber2"/>
        <w:spacing w:after="120"/>
        <w:rPr>
          <w:rFonts w:cstheme="minorHAnsi"/>
          <w:sz w:val="22"/>
          <w:szCs w:val="22"/>
        </w:rPr>
      </w:pPr>
      <w:r w:rsidRPr="008B1159">
        <w:rPr>
          <w:rFonts w:cstheme="minorHAnsi"/>
          <w:sz w:val="22"/>
          <w:szCs w:val="22"/>
        </w:rPr>
        <w:t>Joel Bargmann</w:t>
      </w:r>
      <w:r w:rsidRPr="008B1159">
        <w:rPr>
          <w:rFonts w:cstheme="minorHAnsi"/>
          <w:sz w:val="22"/>
          <w:szCs w:val="22"/>
        </w:rPr>
        <w:t xml:space="preserve"> and </w:t>
      </w:r>
      <w:r w:rsidRPr="008B1159">
        <w:rPr>
          <w:rFonts w:cstheme="minorHAnsi"/>
          <w:sz w:val="22"/>
          <w:szCs w:val="22"/>
        </w:rPr>
        <w:t>Deborah Robinson</w:t>
      </w:r>
      <w:r w:rsidR="005661B8" w:rsidRPr="008B1159">
        <w:rPr>
          <w:rFonts w:cstheme="minorHAnsi"/>
          <w:sz w:val="22"/>
          <w:szCs w:val="22"/>
        </w:rPr>
        <w:t xml:space="preserve"> spent 15 minutes preliminary thoughts on the Town Hall</w:t>
      </w:r>
      <w:r w:rsidRPr="008B1159">
        <w:rPr>
          <w:rFonts w:cstheme="minorHAnsi"/>
          <w:sz w:val="22"/>
          <w:szCs w:val="22"/>
        </w:rPr>
        <w:t xml:space="preserve"> and the process they use during their design projects</w:t>
      </w:r>
      <w:r w:rsidR="005661B8" w:rsidRPr="008B1159">
        <w:rPr>
          <w:rFonts w:cstheme="minorHAnsi"/>
          <w:sz w:val="22"/>
          <w:szCs w:val="22"/>
        </w:rPr>
        <w:t xml:space="preserve">.  </w:t>
      </w:r>
      <w:r w:rsidRPr="008B1159">
        <w:rPr>
          <w:rFonts w:cstheme="minorHAnsi"/>
          <w:sz w:val="22"/>
          <w:szCs w:val="22"/>
        </w:rPr>
        <w:t>They spoke about how they work with their clients to define the baseline project and then</w:t>
      </w:r>
      <w:r w:rsidR="00A96D41" w:rsidRPr="008B1159">
        <w:rPr>
          <w:rFonts w:cstheme="minorHAnsi"/>
          <w:sz w:val="22"/>
          <w:szCs w:val="22"/>
        </w:rPr>
        <w:t xml:space="preserve"> the </w:t>
      </w:r>
      <w:r w:rsidRPr="008B1159">
        <w:rPr>
          <w:rFonts w:cstheme="minorHAnsi"/>
          <w:sz w:val="22"/>
          <w:szCs w:val="22"/>
        </w:rPr>
        <w:t xml:space="preserve">options to help define the scope and cost of the project and the pros and cons of the options.  </w:t>
      </w:r>
      <w:r w:rsidR="00A96D41" w:rsidRPr="008B1159">
        <w:rPr>
          <w:rFonts w:cstheme="minorHAnsi"/>
          <w:sz w:val="22"/>
          <w:szCs w:val="22"/>
        </w:rPr>
        <w:t>They also spoke about how they work with two cost estimators to ensure the final cost estimate is as accurate and complete as possible.</w:t>
      </w:r>
    </w:p>
    <w:p w14:paraId="3DAEC3F8" w14:textId="2D43D7CA" w:rsidR="00F54361" w:rsidRPr="008B1159" w:rsidRDefault="005661B8" w:rsidP="008B1159">
      <w:pPr>
        <w:pStyle w:val="ListNumber2"/>
        <w:spacing w:after="120"/>
        <w:rPr>
          <w:rFonts w:cstheme="minorHAnsi"/>
          <w:sz w:val="22"/>
          <w:szCs w:val="22"/>
        </w:rPr>
      </w:pPr>
      <w:r w:rsidRPr="008B1159">
        <w:rPr>
          <w:rFonts w:cstheme="minorHAnsi"/>
          <w:sz w:val="22"/>
          <w:szCs w:val="22"/>
        </w:rPr>
        <w:t>After the presentation, each Committee member took turns asking questions.  Most of the question</w:t>
      </w:r>
      <w:r w:rsidR="00F54361" w:rsidRPr="008B1159">
        <w:rPr>
          <w:rFonts w:cstheme="minorHAnsi"/>
          <w:sz w:val="22"/>
          <w:szCs w:val="22"/>
        </w:rPr>
        <w:t>s</w:t>
      </w:r>
      <w:r w:rsidRPr="008B1159">
        <w:rPr>
          <w:rFonts w:cstheme="minorHAnsi"/>
          <w:sz w:val="22"/>
          <w:szCs w:val="22"/>
        </w:rPr>
        <w:t xml:space="preserve"> revolved around the cost of the project and </w:t>
      </w:r>
      <w:r w:rsidR="00F54361" w:rsidRPr="008B1159">
        <w:rPr>
          <w:rFonts w:cstheme="minorHAnsi"/>
          <w:sz w:val="22"/>
          <w:szCs w:val="22"/>
        </w:rPr>
        <w:t>how best to reduce the cost while preserving the building.  Committee members also focused on the need to build town support for and get town input on the project</w:t>
      </w:r>
      <w:r w:rsidR="00911F68" w:rsidRPr="008B1159">
        <w:rPr>
          <w:rFonts w:cstheme="minorHAnsi"/>
          <w:sz w:val="22"/>
          <w:szCs w:val="22"/>
        </w:rPr>
        <w:t>.</w:t>
      </w:r>
    </w:p>
    <w:p w14:paraId="59F37553" w14:textId="127387A6" w:rsidR="00801034" w:rsidRPr="008B1159" w:rsidRDefault="00837AB6" w:rsidP="008B1159">
      <w:pPr>
        <w:pStyle w:val="ListNumber2"/>
        <w:spacing w:after="120"/>
        <w:rPr>
          <w:rFonts w:cstheme="minorHAnsi"/>
          <w:sz w:val="22"/>
          <w:szCs w:val="22"/>
        </w:rPr>
      </w:pPr>
      <w:r w:rsidRPr="008B1159">
        <w:rPr>
          <w:rFonts w:cstheme="minorHAnsi"/>
          <w:sz w:val="22"/>
          <w:szCs w:val="22"/>
        </w:rPr>
        <w:t xml:space="preserve">In the Q&amp;A portion, the Committee and BH+A discussed how the design process would work to create the baseline, define options, and get public input throughout the process to develop a final design to bring to town meeting.  BH+A shared their proposed project schedule and highlighted the number of meetings with the Committee, other key organizations, and the public to help ensure a successful town meeting. </w:t>
      </w:r>
      <w:r w:rsidR="00707D42" w:rsidRPr="008B1159">
        <w:rPr>
          <w:rFonts w:cstheme="minorHAnsi"/>
          <w:sz w:val="22"/>
          <w:szCs w:val="22"/>
        </w:rPr>
        <w:t xml:space="preserve">They discussed with the Committee on creating a reduced scope project as well as a more fully featured option so the town can better understand the cost/benefit tradeoffs. </w:t>
      </w:r>
    </w:p>
    <w:p w14:paraId="388A9704" w14:textId="2D373E52" w:rsidR="00B37E9D" w:rsidRPr="008B1159" w:rsidRDefault="00911F68" w:rsidP="008B1159">
      <w:pPr>
        <w:pStyle w:val="ListNumber2"/>
        <w:spacing w:after="120"/>
        <w:rPr>
          <w:rFonts w:cstheme="minorHAnsi"/>
          <w:sz w:val="22"/>
          <w:szCs w:val="22"/>
        </w:rPr>
      </w:pPr>
      <w:r w:rsidRPr="008B1159">
        <w:rPr>
          <w:rFonts w:cstheme="minorHAnsi"/>
          <w:sz w:val="22"/>
          <w:szCs w:val="22"/>
        </w:rPr>
        <w:t xml:space="preserve">Joel Bargmann and Deborah Robinson </w:t>
      </w:r>
      <w:r w:rsidR="005661B8" w:rsidRPr="008B1159">
        <w:rPr>
          <w:rFonts w:cstheme="minorHAnsi"/>
          <w:sz w:val="22"/>
          <w:szCs w:val="22"/>
        </w:rPr>
        <w:t>left the meeting at 7:4</w:t>
      </w:r>
      <w:r w:rsidRPr="008B1159">
        <w:rPr>
          <w:rFonts w:cstheme="minorHAnsi"/>
          <w:sz w:val="22"/>
          <w:szCs w:val="22"/>
        </w:rPr>
        <w:t xml:space="preserve">3 </w:t>
      </w:r>
      <w:r w:rsidR="005661B8" w:rsidRPr="008B1159">
        <w:rPr>
          <w:rFonts w:cstheme="minorHAnsi"/>
          <w:sz w:val="22"/>
          <w:szCs w:val="22"/>
        </w:rPr>
        <w:t>pm</w:t>
      </w:r>
    </w:p>
    <w:p w14:paraId="0993167F" w14:textId="0EEC23FA" w:rsidR="002C31E6" w:rsidRPr="008B1159" w:rsidRDefault="002C31E6" w:rsidP="008B1159">
      <w:pPr>
        <w:pStyle w:val="ListNumber"/>
        <w:spacing w:after="120"/>
        <w:rPr>
          <w:rFonts w:cstheme="minorHAnsi"/>
          <w:sz w:val="22"/>
          <w:szCs w:val="22"/>
        </w:rPr>
      </w:pPr>
      <w:r w:rsidRPr="008B1159">
        <w:rPr>
          <w:rFonts w:cstheme="minorHAnsi"/>
          <w:sz w:val="22"/>
          <w:szCs w:val="22"/>
        </w:rPr>
        <w:lastRenderedPageBreak/>
        <w:t>Post Interview Discussion</w:t>
      </w:r>
    </w:p>
    <w:p w14:paraId="156FFE0F" w14:textId="29D7A4DB" w:rsidR="006E0454" w:rsidRPr="008B1159" w:rsidRDefault="002C31E6" w:rsidP="008B1159">
      <w:pPr>
        <w:pStyle w:val="ListNumber2"/>
        <w:spacing w:after="120"/>
        <w:rPr>
          <w:rFonts w:cstheme="minorHAnsi"/>
          <w:sz w:val="22"/>
          <w:szCs w:val="22"/>
        </w:rPr>
      </w:pPr>
      <w:r w:rsidRPr="008B1159">
        <w:rPr>
          <w:rFonts w:cstheme="minorHAnsi"/>
          <w:sz w:val="22"/>
          <w:szCs w:val="22"/>
        </w:rPr>
        <w:t xml:space="preserve">The Committee </w:t>
      </w:r>
      <w:r w:rsidR="00CD3FDF" w:rsidRPr="008B1159">
        <w:rPr>
          <w:rFonts w:cstheme="minorHAnsi"/>
          <w:sz w:val="22"/>
          <w:szCs w:val="22"/>
        </w:rPr>
        <w:t xml:space="preserve">members discussed their impression of the interview.  </w:t>
      </w:r>
      <w:r w:rsidR="00707D42" w:rsidRPr="008B1159">
        <w:rPr>
          <w:rFonts w:cstheme="minorHAnsi"/>
          <w:sz w:val="22"/>
          <w:szCs w:val="22"/>
        </w:rPr>
        <w:t xml:space="preserve">The Members liked the process outlined by </w:t>
      </w:r>
      <w:r w:rsidR="00707D42" w:rsidRPr="008B1159">
        <w:rPr>
          <w:rFonts w:cstheme="minorHAnsi"/>
          <w:sz w:val="22"/>
          <w:szCs w:val="22"/>
        </w:rPr>
        <w:t>BH+A</w:t>
      </w:r>
      <w:r w:rsidR="00707D42" w:rsidRPr="008B1159">
        <w:rPr>
          <w:rFonts w:cstheme="minorHAnsi"/>
          <w:sz w:val="22"/>
          <w:szCs w:val="22"/>
        </w:rPr>
        <w:t xml:space="preserve"> as well as their commitment to meet with the Committee throughout the process.</w:t>
      </w:r>
    </w:p>
    <w:p w14:paraId="27FE1154" w14:textId="6634B8BB" w:rsidR="00707D42" w:rsidRPr="008B1159" w:rsidRDefault="00707D42" w:rsidP="008B1159">
      <w:pPr>
        <w:pStyle w:val="ListNumber"/>
        <w:spacing w:after="120"/>
        <w:rPr>
          <w:rFonts w:cstheme="minorHAnsi"/>
          <w:sz w:val="22"/>
          <w:szCs w:val="22"/>
        </w:rPr>
      </w:pPr>
      <w:r w:rsidRPr="008B1159">
        <w:rPr>
          <w:rFonts w:cstheme="minorHAnsi"/>
          <w:sz w:val="22"/>
          <w:szCs w:val="22"/>
        </w:rPr>
        <w:t>CambridgeSeven</w:t>
      </w:r>
      <w:r w:rsidRPr="008B1159">
        <w:rPr>
          <w:rFonts w:cstheme="minorHAnsi"/>
          <w:sz w:val="22"/>
          <w:szCs w:val="22"/>
        </w:rPr>
        <w:t xml:space="preserve"> Interview</w:t>
      </w:r>
    </w:p>
    <w:p w14:paraId="58EB9795" w14:textId="71C730A6" w:rsidR="00707D42" w:rsidRPr="008B1159" w:rsidRDefault="00707D42" w:rsidP="008B1159">
      <w:pPr>
        <w:pStyle w:val="ListNumber2"/>
        <w:spacing w:after="120"/>
        <w:rPr>
          <w:rFonts w:cstheme="minorHAnsi"/>
          <w:sz w:val="22"/>
          <w:szCs w:val="22"/>
        </w:rPr>
      </w:pPr>
      <w:r w:rsidRPr="008B1159">
        <w:rPr>
          <w:rFonts w:cstheme="minorHAnsi"/>
          <w:sz w:val="22"/>
          <w:szCs w:val="22"/>
        </w:rPr>
        <w:t xml:space="preserve">Amy Hastings, Adam Mitchell, Marc Rogers spent 15 minutes preliminary thoughts on </w:t>
      </w:r>
      <w:r w:rsidRPr="008B1159">
        <w:rPr>
          <w:rFonts w:cstheme="minorHAnsi"/>
          <w:sz w:val="22"/>
          <w:szCs w:val="22"/>
        </w:rPr>
        <w:t xml:space="preserve">their experience, </w:t>
      </w:r>
      <w:r w:rsidRPr="008B1159">
        <w:rPr>
          <w:rFonts w:cstheme="minorHAnsi"/>
          <w:sz w:val="22"/>
          <w:szCs w:val="22"/>
        </w:rPr>
        <w:t xml:space="preserve">the Town Hall and the process they use during their design projects.  They spoke about how they </w:t>
      </w:r>
      <w:r w:rsidRPr="008B1159">
        <w:rPr>
          <w:rFonts w:cstheme="minorHAnsi"/>
          <w:sz w:val="22"/>
          <w:szCs w:val="22"/>
        </w:rPr>
        <w:t xml:space="preserve">plan to hold </w:t>
      </w:r>
      <w:r w:rsidR="0013064A" w:rsidRPr="008B1159">
        <w:rPr>
          <w:rFonts w:cstheme="minorHAnsi"/>
          <w:sz w:val="22"/>
          <w:szCs w:val="22"/>
        </w:rPr>
        <w:t>four</w:t>
      </w:r>
      <w:r w:rsidRPr="008B1159">
        <w:rPr>
          <w:rFonts w:cstheme="minorHAnsi"/>
          <w:sz w:val="22"/>
          <w:szCs w:val="22"/>
        </w:rPr>
        <w:t xml:space="preserve"> workshops</w:t>
      </w:r>
      <w:r w:rsidRPr="008B1159">
        <w:rPr>
          <w:rFonts w:cstheme="minorHAnsi"/>
          <w:sz w:val="22"/>
          <w:szCs w:val="22"/>
        </w:rPr>
        <w:t>.</w:t>
      </w:r>
    </w:p>
    <w:p w14:paraId="612327B0" w14:textId="20ABDDF3" w:rsidR="00707D42" w:rsidRPr="008B1159" w:rsidRDefault="00707D42" w:rsidP="008B1159">
      <w:pPr>
        <w:pStyle w:val="ListNumber2"/>
        <w:spacing w:after="120"/>
        <w:rPr>
          <w:rFonts w:cstheme="minorHAnsi"/>
          <w:sz w:val="22"/>
          <w:szCs w:val="22"/>
        </w:rPr>
      </w:pPr>
      <w:r w:rsidRPr="008B1159">
        <w:rPr>
          <w:rFonts w:cstheme="minorHAnsi"/>
          <w:sz w:val="22"/>
          <w:szCs w:val="22"/>
        </w:rPr>
        <w:t xml:space="preserve">After the presentation, each Committee member took turns asking questions.  </w:t>
      </w:r>
      <w:r w:rsidRPr="008B1159">
        <w:rPr>
          <w:rFonts w:cstheme="minorHAnsi"/>
          <w:sz w:val="22"/>
          <w:szCs w:val="22"/>
        </w:rPr>
        <w:t xml:space="preserve">The Committee asked questions about </w:t>
      </w:r>
      <w:r w:rsidR="0079376F" w:rsidRPr="008B1159">
        <w:rPr>
          <w:rFonts w:cstheme="minorHAnsi"/>
          <w:sz w:val="22"/>
          <w:szCs w:val="22"/>
        </w:rPr>
        <w:t>costs and bringing HVAC into the building</w:t>
      </w:r>
      <w:r w:rsidRPr="008B1159">
        <w:rPr>
          <w:rFonts w:cstheme="minorHAnsi"/>
          <w:sz w:val="22"/>
          <w:szCs w:val="22"/>
        </w:rPr>
        <w:t xml:space="preserve">.  Committee members also </w:t>
      </w:r>
      <w:r w:rsidR="0079376F" w:rsidRPr="008B1159">
        <w:rPr>
          <w:rFonts w:cstheme="minorHAnsi"/>
          <w:sz w:val="22"/>
          <w:szCs w:val="22"/>
        </w:rPr>
        <w:t xml:space="preserve">asked about getting waivers for accessibility and for more details on the Workshops </w:t>
      </w:r>
    </w:p>
    <w:p w14:paraId="1CB66EBF" w14:textId="26A55393" w:rsidR="00707D42" w:rsidRPr="008B1159" w:rsidRDefault="0079376F" w:rsidP="008B1159">
      <w:pPr>
        <w:pStyle w:val="ListNumber2"/>
        <w:spacing w:after="120"/>
        <w:rPr>
          <w:rFonts w:cstheme="minorHAnsi"/>
          <w:sz w:val="22"/>
          <w:szCs w:val="22"/>
        </w:rPr>
      </w:pPr>
      <w:r w:rsidRPr="008B1159">
        <w:rPr>
          <w:rFonts w:cstheme="minorHAnsi"/>
          <w:sz w:val="22"/>
          <w:szCs w:val="22"/>
        </w:rPr>
        <w:t>During the discussion on the HVAC, Jason Curtis noted his concern that AC could potentially damage the building due to moisture buildup in the walls.  They would need to evaluate whether they could recommend adding air conditioning in the building</w:t>
      </w:r>
      <w:r w:rsidR="00707D42" w:rsidRPr="008B1159">
        <w:rPr>
          <w:rFonts w:cstheme="minorHAnsi"/>
          <w:sz w:val="22"/>
          <w:szCs w:val="22"/>
        </w:rPr>
        <w:t>.</w:t>
      </w:r>
      <w:r w:rsidRPr="008B1159">
        <w:rPr>
          <w:rFonts w:cstheme="minorHAnsi"/>
          <w:sz w:val="22"/>
          <w:szCs w:val="22"/>
        </w:rPr>
        <w:t xml:space="preserve">  They did state that dehumidification may be a solution to the dampness in the basement.  </w:t>
      </w:r>
      <w:r w:rsidR="0013064A" w:rsidRPr="008B1159">
        <w:rPr>
          <w:rFonts w:cstheme="minorHAnsi"/>
          <w:sz w:val="22"/>
          <w:szCs w:val="22"/>
        </w:rPr>
        <w:t xml:space="preserve">With regards to variances, they mentioned that they would defer to their coding contractor, Code Red, on variances.  </w:t>
      </w:r>
      <w:r w:rsidRPr="008B1159">
        <w:rPr>
          <w:rFonts w:cstheme="minorHAnsi"/>
          <w:sz w:val="22"/>
          <w:szCs w:val="22"/>
        </w:rPr>
        <w:t xml:space="preserve">In response to a question on how often they would meet with the Committee, they stated they would meet as often as needed up to every Committee meeting.  </w:t>
      </w:r>
      <w:r w:rsidR="00707D42" w:rsidRPr="008B1159">
        <w:rPr>
          <w:rFonts w:cstheme="minorHAnsi"/>
          <w:sz w:val="22"/>
          <w:szCs w:val="22"/>
        </w:rPr>
        <w:t xml:space="preserve"> </w:t>
      </w:r>
    </w:p>
    <w:p w14:paraId="4884B92B" w14:textId="26C6C59A" w:rsidR="0013064A" w:rsidRPr="008B1159" w:rsidRDefault="0013064A" w:rsidP="008B1159">
      <w:pPr>
        <w:pStyle w:val="ListNumber2"/>
        <w:spacing w:after="120"/>
        <w:rPr>
          <w:rFonts w:cstheme="minorHAnsi"/>
          <w:sz w:val="22"/>
          <w:szCs w:val="22"/>
        </w:rPr>
      </w:pPr>
      <w:r w:rsidRPr="008B1159">
        <w:rPr>
          <w:rFonts w:cstheme="minorHAnsi"/>
          <w:sz w:val="22"/>
          <w:szCs w:val="22"/>
        </w:rPr>
        <w:t xml:space="preserve">CambridgeSeven also explained that they will work with the Committee to define the purpose of each workshop.  One or more would be </w:t>
      </w:r>
      <w:r w:rsidRPr="008B1159">
        <w:rPr>
          <w:rFonts w:cstheme="minorHAnsi"/>
          <w:sz w:val="22"/>
          <w:szCs w:val="22"/>
        </w:rPr>
        <w:t xml:space="preserve">with the public to </w:t>
      </w:r>
      <w:r w:rsidRPr="008B1159">
        <w:rPr>
          <w:rFonts w:cstheme="minorHAnsi"/>
          <w:sz w:val="22"/>
          <w:szCs w:val="22"/>
        </w:rPr>
        <w:t xml:space="preserve">get input and to </w:t>
      </w:r>
      <w:r w:rsidRPr="008B1159">
        <w:rPr>
          <w:rFonts w:cstheme="minorHAnsi"/>
          <w:sz w:val="22"/>
          <w:szCs w:val="22"/>
        </w:rPr>
        <w:t xml:space="preserve">build support and </w:t>
      </w:r>
      <w:r w:rsidRPr="008B1159">
        <w:rPr>
          <w:rFonts w:cstheme="minorHAnsi"/>
          <w:sz w:val="22"/>
          <w:szCs w:val="22"/>
        </w:rPr>
        <w:t xml:space="preserve">the other workshops would be with </w:t>
      </w:r>
      <w:r w:rsidRPr="008B1159">
        <w:rPr>
          <w:rFonts w:cstheme="minorHAnsi"/>
          <w:sz w:val="22"/>
          <w:szCs w:val="22"/>
        </w:rPr>
        <w:t xml:space="preserve">more focused groups </w:t>
      </w:r>
      <w:r w:rsidRPr="008B1159">
        <w:rPr>
          <w:rFonts w:cstheme="minorHAnsi"/>
          <w:sz w:val="22"/>
          <w:szCs w:val="22"/>
        </w:rPr>
        <w:t>on specific aspects of the project.</w:t>
      </w:r>
    </w:p>
    <w:p w14:paraId="1DC346C4" w14:textId="492E63EF" w:rsidR="00707D42" w:rsidRPr="008B1159" w:rsidRDefault="0013064A" w:rsidP="008B1159">
      <w:pPr>
        <w:pStyle w:val="ListNumber2"/>
        <w:spacing w:after="120"/>
        <w:rPr>
          <w:rFonts w:cstheme="minorHAnsi"/>
          <w:sz w:val="22"/>
          <w:szCs w:val="22"/>
        </w:rPr>
      </w:pPr>
      <w:r w:rsidRPr="008B1159">
        <w:rPr>
          <w:rFonts w:cstheme="minorHAnsi"/>
          <w:sz w:val="22"/>
          <w:szCs w:val="22"/>
        </w:rPr>
        <w:t>Amy Hastings, Adam Mitchell, Marc Rogers</w:t>
      </w:r>
      <w:r w:rsidRPr="008B1159">
        <w:rPr>
          <w:rFonts w:cstheme="minorHAnsi"/>
          <w:sz w:val="22"/>
          <w:szCs w:val="22"/>
        </w:rPr>
        <w:t xml:space="preserve">, and </w:t>
      </w:r>
      <w:r w:rsidRPr="008B1159">
        <w:rPr>
          <w:rFonts w:cstheme="minorHAnsi"/>
          <w:sz w:val="22"/>
          <w:szCs w:val="22"/>
        </w:rPr>
        <w:t>Jason Curtis</w:t>
      </w:r>
      <w:r w:rsidR="00707D42" w:rsidRPr="008B1159">
        <w:rPr>
          <w:rFonts w:cstheme="minorHAnsi"/>
          <w:sz w:val="22"/>
          <w:szCs w:val="22"/>
        </w:rPr>
        <w:t xml:space="preserve"> left the meeting at </w:t>
      </w:r>
      <w:r w:rsidRPr="008B1159">
        <w:rPr>
          <w:rFonts w:cstheme="minorHAnsi"/>
          <w:sz w:val="22"/>
          <w:szCs w:val="22"/>
        </w:rPr>
        <w:t>9:00</w:t>
      </w:r>
      <w:r w:rsidR="00707D42" w:rsidRPr="008B1159">
        <w:rPr>
          <w:rFonts w:cstheme="minorHAnsi"/>
          <w:sz w:val="22"/>
          <w:szCs w:val="22"/>
        </w:rPr>
        <w:t xml:space="preserve"> pm</w:t>
      </w:r>
    </w:p>
    <w:p w14:paraId="677E9B93" w14:textId="77777777" w:rsidR="00707D42" w:rsidRPr="008B1159" w:rsidRDefault="00707D42" w:rsidP="008B1159">
      <w:pPr>
        <w:pStyle w:val="ListNumber"/>
        <w:spacing w:after="120"/>
        <w:rPr>
          <w:rFonts w:cstheme="minorHAnsi"/>
          <w:sz w:val="22"/>
          <w:szCs w:val="22"/>
        </w:rPr>
      </w:pPr>
      <w:r w:rsidRPr="008B1159">
        <w:rPr>
          <w:rFonts w:cstheme="minorHAnsi"/>
          <w:sz w:val="22"/>
          <w:szCs w:val="22"/>
        </w:rPr>
        <w:t>Post Interview Discussion</w:t>
      </w:r>
    </w:p>
    <w:p w14:paraId="596AE031" w14:textId="1F77356A" w:rsidR="008B1159" w:rsidRPr="008B1159" w:rsidRDefault="00707D42" w:rsidP="008B1159">
      <w:pPr>
        <w:pStyle w:val="ListNumber2"/>
        <w:spacing w:after="120"/>
        <w:rPr>
          <w:rFonts w:cstheme="minorHAnsi"/>
          <w:sz w:val="22"/>
          <w:szCs w:val="22"/>
        </w:rPr>
      </w:pPr>
      <w:r w:rsidRPr="008B1159">
        <w:rPr>
          <w:rFonts w:cstheme="minorHAnsi"/>
          <w:sz w:val="22"/>
          <w:szCs w:val="22"/>
        </w:rPr>
        <w:t xml:space="preserve">The Committee members </w:t>
      </w:r>
      <w:r w:rsidR="0013064A" w:rsidRPr="008B1159">
        <w:rPr>
          <w:rFonts w:cstheme="minorHAnsi"/>
          <w:sz w:val="22"/>
          <w:szCs w:val="22"/>
        </w:rPr>
        <w:t xml:space="preserve">were concerned about the interview.  Our project seemed small compared to their standard project and the </w:t>
      </w:r>
      <w:r w:rsidR="008B1159" w:rsidRPr="008B1159">
        <w:rPr>
          <w:rFonts w:cstheme="minorHAnsi"/>
          <w:sz w:val="22"/>
          <w:szCs w:val="22"/>
        </w:rPr>
        <w:t>M</w:t>
      </w:r>
      <w:r w:rsidR="0013064A" w:rsidRPr="008B1159">
        <w:rPr>
          <w:rFonts w:cstheme="minorHAnsi"/>
          <w:sz w:val="22"/>
          <w:szCs w:val="22"/>
        </w:rPr>
        <w:t>embers did not hear a compelling vision from CambridgeSeven</w:t>
      </w:r>
      <w:r w:rsidR="008B1159" w:rsidRPr="008B1159">
        <w:rPr>
          <w:rFonts w:cstheme="minorHAnsi"/>
          <w:sz w:val="22"/>
          <w:szCs w:val="22"/>
        </w:rPr>
        <w:t xml:space="preserve"> for the project.  The Members also note that Jason Curtis’ comments on air conditioning were very surprising.  The Committee had not heard this issue mentioned before.  The Members agreed the Committee needed to investigate this further.</w:t>
      </w:r>
    </w:p>
    <w:p w14:paraId="5ECA803E" w14:textId="6FAE3779" w:rsidR="00C2706A" w:rsidRPr="008B1159" w:rsidRDefault="00C2706A" w:rsidP="008B1159">
      <w:pPr>
        <w:pStyle w:val="ListNumber"/>
        <w:spacing w:after="120"/>
        <w:rPr>
          <w:rFonts w:cstheme="minorHAnsi"/>
          <w:sz w:val="22"/>
          <w:szCs w:val="22"/>
        </w:rPr>
      </w:pPr>
      <w:r w:rsidRPr="008B1159">
        <w:rPr>
          <w:rFonts w:cstheme="minorHAnsi"/>
          <w:sz w:val="22"/>
          <w:szCs w:val="22"/>
        </w:rPr>
        <w:t>Next Meeting</w:t>
      </w:r>
    </w:p>
    <w:p w14:paraId="6C9BE256" w14:textId="0A8B3FC8" w:rsidR="00C2706A" w:rsidRPr="008B1159" w:rsidRDefault="00C2706A" w:rsidP="008B1159">
      <w:pPr>
        <w:pStyle w:val="ListNumber2"/>
        <w:spacing w:after="120"/>
        <w:rPr>
          <w:rFonts w:cstheme="minorHAnsi"/>
          <w:sz w:val="22"/>
          <w:szCs w:val="22"/>
        </w:rPr>
      </w:pPr>
      <w:r w:rsidRPr="008B1159">
        <w:rPr>
          <w:rFonts w:cstheme="minorHAnsi"/>
          <w:sz w:val="22"/>
          <w:szCs w:val="22"/>
        </w:rPr>
        <w:t xml:space="preserve">The next meeting will be </w:t>
      </w:r>
      <w:r w:rsidR="008B1159" w:rsidRPr="008B1159">
        <w:rPr>
          <w:rFonts w:cstheme="minorHAnsi"/>
          <w:sz w:val="22"/>
          <w:szCs w:val="22"/>
        </w:rPr>
        <w:t>August 13</w:t>
      </w:r>
      <w:r w:rsidRPr="008B1159">
        <w:rPr>
          <w:rFonts w:cstheme="minorHAnsi"/>
          <w:sz w:val="22"/>
          <w:szCs w:val="22"/>
        </w:rPr>
        <w:t xml:space="preserve">, 2020 at </w:t>
      </w:r>
      <w:r w:rsidR="005661B8" w:rsidRPr="008B1159">
        <w:rPr>
          <w:rFonts w:cstheme="minorHAnsi"/>
          <w:sz w:val="22"/>
          <w:szCs w:val="22"/>
        </w:rPr>
        <w:t>63</w:t>
      </w:r>
      <w:r w:rsidRPr="008B1159">
        <w:rPr>
          <w:rFonts w:cstheme="minorHAnsi"/>
          <w:sz w:val="22"/>
          <w:szCs w:val="22"/>
        </w:rPr>
        <w:t xml:space="preserve">00pm via </w:t>
      </w:r>
      <w:r w:rsidR="008B1159" w:rsidRPr="008B1159">
        <w:rPr>
          <w:rFonts w:cstheme="minorHAnsi"/>
          <w:sz w:val="22"/>
          <w:szCs w:val="22"/>
        </w:rPr>
        <w:t xml:space="preserve">in person at the Town Building and </w:t>
      </w:r>
      <w:r w:rsidRPr="008B1159">
        <w:rPr>
          <w:rFonts w:cstheme="minorHAnsi"/>
          <w:sz w:val="22"/>
          <w:szCs w:val="22"/>
        </w:rPr>
        <w:t xml:space="preserve">Zoom.  Arnie </w:t>
      </w:r>
      <w:r w:rsidR="005661B8" w:rsidRPr="008B1159">
        <w:rPr>
          <w:rFonts w:cstheme="minorHAnsi"/>
          <w:sz w:val="22"/>
          <w:szCs w:val="22"/>
        </w:rPr>
        <w:t>sent</w:t>
      </w:r>
      <w:r w:rsidRPr="008B1159">
        <w:rPr>
          <w:rFonts w:cstheme="minorHAnsi"/>
          <w:sz w:val="22"/>
          <w:szCs w:val="22"/>
        </w:rPr>
        <w:t xml:space="preserve"> out a Zoom Invitation for the meeting.</w:t>
      </w:r>
    </w:p>
    <w:p w14:paraId="6BB7AC0E" w14:textId="02213656" w:rsidR="00BE0803" w:rsidRPr="008B1159" w:rsidRDefault="0DCD2CAC" w:rsidP="008B1159">
      <w:pPr>
        <w:pStyle w:val="ListNumber"/>
        <w:spacing w:after="120"/>
        <w:rPr>
          <w:rFonts w:cstheme="minorHAnsi"/>
          <w:sz w:val="22"/>
          <w:szCs w:val="22"/>
        </w:rPr>
      </w:pPr>
      <w:r w:rsidRPr="008B1159">
        <w:rPr>
          <w:rFonts w:cstheme="minorHAnsi"/>
          <w:sz w:val="22"/>
          <w:szCs w:val="22"/>
        </w:rPr>
        <w:t>Adjournment</w:t>
      </w:r>
    </w:p>
    <w:p w14:paraId="2256AFE4" w14:textId="3B48DF27" w:rsidR="00C2706A" w:rsidRPr="008B1159" w:rsidRDefault="005661B8" w:rsidP="008B1159">
      <w:pPr>
        <w:pStyle w:val="ListNumber2"/>
        <w:numPr>
          <w:ilvl w:val="1"/>
          <w:numId w:val="0"/>
        </w:numPr>
        <w:spacing w:after="120"/>
        <w:ind w:left="270"/>
        <w:rPr>
          <w:rFonts w:cstheme="minorHAnsi"/>
          <w:sz w:val="22"/>
          <w:szCs w:val="22"/>
        </w:rPr>
      </w:pPr>
      <w:r w:rsidRPr="008B1159">
        <w:rPr>
          <w:rFonts w:cstheme="minorHAnsi"/>
          <w:sz w:val="22"/>
          <w:szCs w:val="22"/>
        </w:rPr>
        <w:t xml:space="preserve">Cortni Frecha </w:t>
      </w:r>
      <w:r w:rsidR="0DCD2CAC" w:rsidRPr="008B1159">
        <w:rPr>
          <w:rFonts w:cstheme="minorHAnsi"/>
          <w:sz w:val="22"/>
          <w:szCs w:val="22"/>
        </w:rPr>
        <w:t>made, and</w:t>
      </w:r>
      <w:r w:rsidR="00FA59BD" w:rsidRPr="008B1159">
        <w:rPr>
          <w:rFonts w:cstheme="minorHAnsi"/>
          <w:sz w:val="22"/>
          <w:szCs w:val="22"/>
        </w:rPr>
        <w:t xml:space="preserve"> </w:t>
      </w:r>
      <w:r w:rsidR="00837AB6" w:rsidRPr="008B1159">
        <w:rPr>
          <w:rFonts w:cstheme="minorHAnsi"/>
          <w:sz w:val="22"/>
          <w:szCs w:val="22"/>
        </w:rPr>
        <w:t xml:space="preserve">Ed Deluca </w:t>
      </w:r>
      <w:r w:rsidRPr="008B1159">
        <w:rPr>
          <w:rFonts w:cstheme="minorHAnsi"/>
          <w:sz w:val="22"/>
          <w:szCs w:val="22"/>
        </w:rPr>
        <w:t>s</w:t>
      </w:r>
      <w:r w:rsidR="0DCD2CAC" w:rsidRPr="008B1159">
        <w:rPr>
          <w:rFonts w:cstheme="minorHAnsi"/>
          <w:sz w:val="22"/>
          <w:szCs w:val="22"/>
        </w:rPr>
        <w:t xml:space="preserve">econded, a motion to adjourn the meeting.  The motion was unanimously approved.  The meeting adjourned at </w:t>
      </w:r>
      <w:r w:rsidR="00837AB6" w:rsidRPr="008B1159">
        <w:rPr>
          <w:rFonts w:cstheme="minorHAnsi"/>
          <w:sz w:val="22"/>
          <w:szCs w:val="22"/>
        </w:rPr>
        <w:t>9</w:t>
      </w:r>
      <w:r w:rsidR="00C2706A" w:rsidRPr="008B1159">
        <w:rPr>
          <w:rFonts w:cstheme="minorHAnsi"/>
          <w:sz w:val="22"/>
          <w:szCs w:val="22"/>
        </w:rPr>
        <w:t>:</w:t>
      </w:r>
      <w:r w:rsidR="00B37E9D" w:rsidRPr="008B1159">
        <w:rPr>
          <w:rFonts w:cstheme="minorHAnsi"/>
          <w:sz w:val="22"/>
          <w:szCs w:val="22"/>
        </w:rPr>
        <w:t>0</w:t>
      </w:r>
      <w:r w:rsidR="00837AB6" w:rsidRPr="008B1159">
        <w:rPr>
          <w:rFonts w:cstheme="minorHAnsi"/>
          <w:sz w:val="22"/>
          <w:szCs w:val="22"/>
        </w:rPr>
        <w:t>8</w:t>
      </w:r>
      <w:r w:rsidR="00C2706A" w:rsidRPr="008B1159">
        <w:rPr>
          <w:rFonts w:cstheme="minorHAnsi"/>
          <w:sz w:val="22"/>
          <w:szCs w:val="22"/>
        </w:rPr>
        <w:t xml:space="preserve"> </w:t>
      </w:r>
      <w:r w:rsidR="0DCD2CAC" w:rsidRPr="008B1159">
        <w:rPr>
          <w:rFonts w:cstheme="minorHAnsi"/>
          <w:sz w:val="22"/>
          <w:szCs w:val="22"/>
        </w:rPr>
        <w:t xml:space="preserve">pm </w:t>
      </w:r>
    </w:p>
    <w:p w14:paraId="2899F51E" w14:textId="77777777" w:rsidR="008E476B" w:rsidRPr="008B1159" w:rsidRDefault="00CF61C7" w:rsidP="008B1159">
      <w:pPr>
        <w:spacing w:after="120"/>
        <w:jc w:val="both"/>
        <w:rPr>
          <w:rFonts w:cstheme="minorHAnsi"/>
          <w:sz w:val="22"/>
          <w:szCs w:val="22"/>
        </w:rPr>
      </w:pPr>
      <w:sdt>
        <w:sdtPr>
          <w:rPr>
            <w:rFonts w:cstheme="minorHAnsi"/>
            <w:sz w:val="22"/>
            <w:szCs w:val="22"/>
          </w:rPr>
          <w:alias w:val="Minutes submitted by:"/>
          <w:tag w:val="Minutes submitted by:"/>
          <w:id w:val="915436728"/>
          <w:placeholder>
            <w:docPart w:val="104CABF2970647EBBB294C27EFCF0696"/>
          </w:placeholder>
          <w:temporary/>
          <w:showingPlcHdr/>
          <w15:appearance w15:val="hidden"/>
        </w:sdtPr>
        <w:sdtEndPr/>
        <w:sdtContent>
          <w:r w:rsidR="00285B87" w:rsidRPr="008B1159">
            <w:rPr>
              <w:rFonts w:cstheme="minorHAnsi"/>
              <w:sz w:val="22"/>
              <w:szCs w:val="22"/>
            </w:rPr>
            <w:t>Minutes submitted by</w:t>
          </w:r>
        </w:sdtContent>
      </w:sdt>
      <w:r w:rsidR="004E227E" w:rsidRPr="008B1159">
        <w:rPr>
          <w:rFonts w:cstheme="minorHAnsi"/>
          <w:sz w:val="22"/>
          <w:szCs w:val="22"/>
        </w:rPr>
        <w:t xml:space="preserve">:  </w:t>
      </w:r>
      <w:r w:rsidR="0070096B" w:rsidRPr="008B1159">
        <w:rPr>
          <w:rFonts w:cstheme="minorHAnsi"/>
          <w:sz w:val="22"/>
          <w:szCs w:val="22"/>
        </w:rPr>
        <w:t>And</w:t>
      </w:r>
      <w:r w:rsidR="00A613F5" w:rsidRPr="008B1159">
        <w:rPr>
          <w:rFonts w:cstheme="minorHAnsi"/>
          <w:sz w:val="22"/>
          <w:szCs w:val="22"/>
        </w:rPr>
        <w:t>rew B</w:t>
      </w:r>
      <w:r w:rsidR="00146355" w:rsidRPr="008B1159">
        <w:rPr>
          <w:rFonts w:cstheme="minorHAnsi"/>
          <w:sz w:val="22"/>
          <w:szCs w:val="22"/>
        </w:rPr>
        <w:t>.</w:t>
      </w:r>
      <w:r w:rsidR="0070096B" w:rsidRPr="008B1159">
        <w:rPr>
          <w:rFonts w:cstheme="minorHAnsi"/>
          <w:sz w:val="22"/>
          <w:szCs w:val="22"/>
        </w:rPr>
        <w:t xml:space="preserve"> Crosby</w:t>
      </w:r>
    </w:p>
    <w:p w14:paraId="355D4AE7" w14:textId="77777777" w:rsidR="00A613F5" w:rsidRPr="008B1159" w:rsidRDefault="00A613F5" w:rsidP="008B1159">
      <w:pPr>
        <w:spacing w:after="120"/>
        <w:jc w:val="both"/>
        <w:rPr>
          <w:rFonts w:cstheme="minorHAnsi"/>
          <w:sz w:val="22"/>
          <w:szCs w:val="22"/>
        </w:rPr>
      </w:pPr>
      <w:r w:rsidRPr="008B1159">
        <w:rPr>
          <w:rFonts w:cstheme="minorHAnsi"/>
          <w:sz w:val="22"/>
          <w:szCs w:val="22"/>
        </w:rPr>
        <w:tab/>
      </w:r>
      <w:r w:rsidRPr="008B1159">
        <w:rPr>
          <w:rFonts w:cstheme="minorHAnsi"/>
          <w:sz w:val="22"/>
          <w:szCs w:val="22"/>
        </w:rPr>
        <w:tab/>
      </w:r>
      <w:r w:rsidR="00EE5F9B" w:rsidRPr="008B1159">
        <w:rPr>
          <w:rFonts w:cstheme="minorHAnsi"/>
          <w:sz w:val="22"/>
          <w:szCs w:val="22"/>
        </w:rPr>
        <w:t xml:space="preserve">      </w:t>
      </w:r>
      <w:r w:rsidRPr="008B1159">
        <w:rPr>
          <w:rFonts w:cstheme="minorHAnsi"/>
          <w:sz w:val="22"/>
          <w:szCs w:val="22"/>
        </w:rPr>
        <w:tab/>
      </w:r>
      <w:r w:rsidR="00EE5F9B" w:rsidRPr="008B1159">
        <w:rPr>
          <w:rFonts w:cstheme="minorHAnsi"/>
          <w:sz w:val="22"/>
          <w:szCs w:val="22"/>
        </w:rPr>
        <w:t xml:space="preserve">                                </w:t>
      </w:r>
      <w:r w:rsidRPr="008B1159">
        <w:rPr>
          <w:rFonts w:cstheme="minorHAnsi"/>
          <w:sz w:val="22"/>
          <w:szCs w:val="22"/>
        </w:rPr>
        <w:t>________________________</w:t>
      </w:r>
      <w:r w:rsidR="00EE5F9B" w:rsidRPr="008B1159">
        <w:rPr>
          <w:rFonts w:cstheme="minorHAnsi"/>
          <w:sz w:val="22"/>
          <w:szCs w:val="22"/>
        </w:rPr>
        <w:t>_________________________</w:t>
      </w:r>
    </w:p>
    <w:p w14:paraId="4F1AA371" w14:textId="2F08CF4F" w:rsidR="00B63B1E" w:rsidRPr="008B1159" w:rsidRDefault="0070096B" w:rsidP="008B1159">
      <w:pPr>
        <w:spacing w:after="120"/>
        <w:jc w:val="both"/>
        <w:rPr>
          <w:rFonts w:cstheme="minorHAnsi"/>
          <w:sz w:val="22"/>
          <w:szCs w:val="22"/>
        </w:rPr>
      </w:pPr>
      <w:r w:rsidRPr="008B1159">
        <w:rPr>
          <w:rFonts w:cstheme="minorHAnsi"/>
          <w:sz w:val="22"/>
          <w:szCs w:val="22"/>
        </w:rPr>
        <w:t>Minutes Approved on</w:t>
      </w:r>
      <w:r w:rsidR="008E476B" w:rsidRPr="008B1159">
        <w:rPr>
          <w:rFonts w:cstheme="minorHAnsi"/>
          <w:sz w:val="22"/>
          <w:szCs w:val="22"/>
        </w:rPr>
        <w:t xml:space="preserve">: </w:t>
      </w:r>
      <w:r w:rsidR="004E227E" w:rsidRPr="008B1159">
        <w:rPr>
          <w:rFonts w:cstheme="minorHAnsi"/>
          <w:sz w:val="22"/>
          <w:szCs w:val="22"/>
        </w:rPr>
        <w:t xml:space="preserve"> </w:t>
      </w:r>
      <w:r w:rsidRPr="008B1159">
        <w:rPr>
          <w:rFonts w:cstheme="minorHAnsi"/>
          <w:sz w:val="22"/>
          <w:szCs w:val="22"/>
        </w:rPr>
        <w:t>__________________</w:t>
      </w:r>
      <w:r w:rsidR="003E234B" w:rsidRPr="008B1159">
        <w:rPr>
          <w:rFonts w:cstheme="minorHAnsi"/>
          <w:sz w:val="22"/>
          <w:szCs w:val="22"/>
        </w:rPr>
        <w:t xml:space="preserve">    </w:t>
      </w:r>
    </w:p>
    <w:p w14:paraId="3F015686" w14:textId="77777777" w:rsidR="00BD18DD" w:rsidRPr="008B1159" w:rsidRDefault="00BD18DD" w:rsidP="008B1159">
      <w:pPr>
        <w:spacing w:after="120"/>
        <w:jc w:val="both"/>
        <w:rPr>
          <w:rFonts w:cstheme="minorHAnsi"/>
          <w:sz w:val="22"/>
          <w:szCs w:val="22"/>
        </w:rPr>
      </w:pPr>
    </w:p>
    <w:p w14:paraId="73FF808C" w14:textId="77777777" w:rsidR="00BD18DD" w:rsidRPr="008B1159" w:rsidRDefault="00BD18DD" w:rsidP="008B1159">
      <w:pPr>
        <w:spacing w:after="120"/>
        <w:jc w:val="both"/>
        <w:rPr>
          <w:rFonts w:cstheme="minorHAnsi"/>
          <w:sz w:val="22"/>
          <w:szCs w:val="22"/>
        </w:rPr>
        <w:sectPr w:rsidR="00BD18DD" w:rsidRPr="008B1159" w:rsidSect="00EE5F9B">
          <w:footerReference w:type="default" r:id="rId9"/>
          <w:pgSz w:w="12240" w:h="15840"/>
          <w:pgMar w:top="1152" w:right="1440" w:bottom="1152" w:left="1440" w:header="720" w:footer="720" w:gutter="0"/>
          <w:cols w:space="720"/>
          <w:docGrid w:linePitch="360"/>
        </w:sectPr>
      </w:pPr>
    </w:p>
    <w:p w14:paraId="31612F98" w14:textId="6460C5C3" w:rsidR="00BD18DD" w:rsidRPr="008B1159" w:rsidRDefault="007D4DE6" w:rsidP="008B1159">
      <w:pPr>
        <w:spacing w:after="120"/>
        <w:jc w:val="center"/>
        <w:rPr>
          <w:rFonts w:cstheme="minorHAnsi"/>
          <w:b/>
          <w:sz w:val="22"/>
          <w:szCs w:val="22"/>
        </w:rPr>
      </w:pPr>
      <w:r w:rsidRPr="008B1159">
        <w:rPr>
          <w:rFonts w:cstheme="minorHAnsi"/>
          <w:b/>
          <w:sz w:val="22"/>
          <w:szCs w:val="22"/>
        </w:rPr>
        <w:lastRenderedPageBreak/>
        <w:t xml:space="preserve">Design Project Phase 30 </w:t>
      </w:r>
      <w:r w:rsidR="00BD18DD" w:rsidRPr="008B1159">
        <w:rPr>
          <w:rFonts w:cstheme="minorHAnsi"/>
          <w:b/>
          <w:sz w:val="22"/>
          <w:szCs w:val="22"/>
        </w:rPr>
        <w:t>Reference Questions</w:t>
      </w:r>
    </w:p>
    <w:p w14:paraId="07281454" w14:textId="77777777" w:rsidR="00BD18DD" w:rsidRPr="008B1159" w:rsidRDefault="00BD18DD" w:rsidP="008B1159">
      <w:pPr>
        <w:spacing w:after="120"/>
        <w:jc w:val="both"/>
        <w:rPr>
          <w:rFonts w:cstheme="minorHAnsi"/>
          <w:sz w:val="22"/>
          <w:szCs w:val="22"/>
        </w:rPr>
      </w:pPr>
    </w:p>
    <w:p w14:paraId="53E1AD0D" w14:textId="6F8FB489" w:rsidR="00BD18DD" w:rsidRPr="008B1159" w:rsidRDefault="00BD18DD" w:rsidP="008B1159">
      <w:pPr>
        <w:pStyle w:val="ListParagraph"/>
        <w:numPr>
          <w:ilvl w:val="0"/>
          <w:numId w:val="45"/>
        </w:numPr>
        <w:spacing w:after="120"/>
        <w:contextualSpacing w:val="0"/>
        <w:jc w:val="both"/>
        <w:rPr>
          <w:rFonts w:cstheme="minorHAnsi"/>
          <w:sz w:val="22"/>
          <w:szCs w:val="22"/>
        </w:rPr>
      </w:pPr>
      <w:r w:rsidRPr="008B1159">
        <w:rPr>
          <w:rFonts w:cstheme="minorHAnsi"/>
          <w:sz w:val="22"/>
          <w:szCs w:val="22"/>
        </w:rPr>
        <w:t>Was [Name of Firm] collaborative</w:t>
      </w:r>
      <w:r w:rsidR="007D4DE6" w:rsidRPr="008B1159">
        <w:rPr>
          <w:rFonts w:cstheme="minorHAnsi"/>
          <w:sz w:val="22"/>
          <w:szCs w:val="22"/>
        </w:rPr>
        <w:t xml:space="preserve"> in their effort</w:t>
      </w:r>
      <w:r w:rsidRPr="008B1159">
        <w:rPr>
          <w:rFonts w:cstheme="minorHAnsi"/>
          <w:sz w:val="22"/>
          <w:szCs w:val="22"/>
        </w:rPr>
        <w:t>?</w:t>
      </w:r>
    </w:p>
    <w:p w14:paraId="4E2B41D6" w14:textId="325ABB91" w:rsidR="00BD18DD" w:rsidRPr="008B1159" w:rsidRDefault="00BD18DD" w:rsidP="008B1159">
      <w:pPr>
        <w:pStyle w:val="ListParagraph"/>
        <w:numPr>
          <w:ilvl w:val="0"/>
          <w:numId w:val="45"/>
        </w:numPr>
        <w:spacing w:after="120"/>
        <w:contextualSpacing w:val="0"/>
        <w:jc w:val="both"/>
        <w:rPr>
          <w:rFonts w:cstheme="minorHAnsi"/>
          <w:sz w:val="22"/>
          <w:szCs w:val="22"/>
        </w:rPr>
      </w:pPr>
      <w:r w:rsidRPr="008B1159">
        <w:rPr>
          <w:rFonts w:cstheme="minorHAnsi"/>
          <w:sz w:val="22"/>
          <w:szCs w:val="22"/>
        </w:rPr>
        <w:t xml:space="preserve">Did they listen to </w:t>
      </w:r>
      <w:r w:rsidR="007D4DE6" w:rsidRPr="008B1159">
        <w:rPr>
          <w:rFonts w:cstheme="minorHAnsi"/>
          <w:sz w:val="22"/>
          <w:szCs w:val="22"/>
        </w:rPr>
        <w:t>you</w:t>
      </w:r>
      <w:r w:rsidRPr="008B1159">
        <w:rPr>
          <w:rFonts w:cstheme="minorHAnsi"/>
          <w:sz w:val="22"/>
          <w:szCs w:val="22"/>
        </w:rPr>
        <w:t xml:space="preserve"> </w:t>
      </w:r>
      <w:r w:rsidR="007D4DE6" w:rsidRPr="008B1159">
        <w:rPr>
          <w:rFonts w:cstheme="minorHAnsi"/>
          <w:sz w:val="22"/>
          <w:szCs w:val="22"/>
        </w:rPr>
        <w:t>and were they responsive to the needs of the town and committee?</w:t>
      </w:r>
    </w:p>
    <w:p w14:paraId="4DA07AF8" w14:textId="1BB87058" w:rsidR="007D4DE6" w:rsidRPr="008B1159" w:rsidRDefault="007D4DE6" w:rsidP="008B1159">
      <w:pPr>
        <w:pStyle w:val="ListParagraph"/>
        <w:numPr>
          <w:ilvl w:val="0"/>
          <w:numId w:val="45"/>
        </w:numPr>
        <w:spacing w:after="120"/>
        <w:contextualSpacing w:val="0"/>
        <w:jc w:val="both"/>
        <w:rPr>
          <w:rFonts w:cstheme="minorHAnsi"/>
          <w:sz w:val="22"/>
          <w:szCs w:val="22"/>
        </w:rPr>
      </w:pPr>
      <w:r w:rsidRPr="008B1159">
        <w:rPr>
          <w:rFonts w:cstheme="minorHAnsi"/>
          <w:sz w:val="22"/>
          <w:szCs w:val="22"/>
        </w:rPr>
        <w:t>Did the town try to get variances from the building code and ADA? If so, how helpful/successful was the architect firm in articulating the reasons for a variance and getting approval for the variances?</w:t>
      </w:r>
    </w:p>
    <w:p w14:paraId="253664E7" w14:textId="3F73D8FC" w:rsidR="007D4DE6" w:rsidRPr="008B1159" w:rsidRDefault="007D4DE6" w:rsidP="008B1159">
      <w:pPr>
        <w:pStyle w:val="ListParagraph"/>
        <w:numPr>
          <w:ilvl w:val="0"/>
          <w:numId w:val="45"/>
        </w:numPr>
        <w:spacing w:after="120"/>
        <w:contextualSpacing w:val="0"/>
        <w:jc w:val="both"/>
        <w:rPr>
          <w:rFonts w:cstheme="minorHAnsi"/>
          <w:sz w:val="22"/>
          <w:szCs w:val="22"/>
        </w:rPr>
      </w:pPr>
      <w:r w:rsidRPr="008B1159">
        <w:rPr>
          <w:rFonts w:cstheme="minorHAnsi"/>
          <w:sz w:val="22"/>
          <w:szCs w:val="22"/>
        </w:rPr>
        <w:t>Were the construction drawings and other documents completely and correctly done?  Were they useful for their intended purpose?</w:t>
      </w:r>
    </w:p>
    <w:p w14:paraId="5A581562" w14:textId="732E8C1B" w:rsidR="007D4DE6" w:rsidRPr="008B1159" w:rsidRDefault="007D4DE6" w:rsidP="008B1159">
      <w:pPr>
        <w:pStyle w:val="ListParagraph"/>
        <w:numPr>
          <w:ilvl w:val="0"/>
          <w:numId w:val="45"/>
        </w:numPr>
        <w:spacing w:after="120"/>
        <w:contextualSpacing w:val="0"/>
        <w:jc w:val="both"/>
        <w:rPr>
          <w:rFonts w:cstheme="minorHAnsi"/>
          <w:sz w:val="22"/>
          <w:szCs w:val="22"/>
        </w:rPr>
      </w:pPr>
      <w:r w:rsidRPr="008B1159">
        <w:rPr>
          <w:rFonts w:cstheme="minorHAnsi"/>
          <w:sz w:val="22"/>
          <w:szCs w:val="22"/>
        </w:rPr>
        <w:t>How accurate was their estimation of the project cost to the actual cost?  If the actual cost was greater than the original, was it due to changes in the project or an inaccurate budget?</w:t>
      </w:r>
    </w:p>
    <w:p w14:paraId="67C08B45" w14:textId="0DBAB0AB" w:rsidR="007D4DE6" w:rsidRPr="008B1159" w:rsidRDefault="007D4DE6" w:rsidP="008B1159">
      <w:pPr>
        <w:pStyle w:val="ListParagraph"/>
        <w:numPr>
          <w:ilvl w:val="0"/>
          <w:numId w:val="45"/>
        </w:numPr>
        <w:spacing w:after="120"/>
        <w:contextualSpacing w:val="0"/>
        <w:jc w:val="both"/>
        <w:rPr>
          <w:rFonts w:cstheme="minorHAnsi"/>
          <w:sz w:val="22"/>
          <w:szCs w:val="22"/>
        </w:rPr>
      </w:pPr>
      <w:r w:rsidRPr="008B1159">
        <w:rPr>
          <w:rFonts w:cstheme="minorHAnsi"/>
          <w:sz w:val="22"/>
          <w:szCs w:val="22"/>
        </w:rPr>
        <w:t>What did you like the most about working with this firm and their subcontractors?</w:t>
      </w:r>
    </w:p>
    <w:p w14:paraId="1973285B" w14:textId="4E185BA6" w:rsidR="007D4DE6" w:rsidRPr="008B1159" w:rsidRDefault="007D4DE6" w:rsidP="008B1159">
      <w:pPr>
        <w:pStyle w:val="ListParagraph"/>
        <w:numPr>
          <w:ilvl w:val="0"/>
          <w:numId w:val="45"/>
        </w:numPr>
        <w:spacing w:after="120"/>
        <w:contextualSpacing w:val="0"/>
        <w:jc w:val="both"/>
        <w:rPr>
          <w:rFonts w:cstheme="minorHAnsi"/>
          <w:sz w:val="22"/>
          <w:szCs w:val="22"/>
        </w:rPr>
      </w:pPr>
      <w:r w:rsidRPr="008B1159">
        <w:rPr>
          <w:rFonts w:cstheme="minorHAnsi"/>
          <w:sz w:val="22"/>
          <w:szCs w:val="22"/>
        </w:rPr>
        <w:t>What did you like the least about working with this firm and their subcontractors?</w:t>
      </w:r>
    </w:p>
    <w:p w14:paraId="1780CCBE" w14:textId="7786414C" w:rsidR="007D4DE6" w:rsidRPr="008B1159" w:rsidRDefault="007D4DE6" w:rsidP="008B1159">
      <w:pPr>
        <w:pStyle w:val="ListParagraph"/>
        <w:numPr>
          <w:ilvl w:val="0"/>
          <w:numId w:val="45"/>
        </w:numPr>
        <w:spacing w:after="120"/>
        <w:contextualSpacing w:val="0"/>
        <w:jc w:val="both"/>
        <w:rPr>
          <w:rFonts w:cstheme="minorHAnsi"/>
          <w:sz w:val="22"/>
          <w:szCs w:val="22"/>
        </w:rPr>
      </w:pPr>
      <w:r w:rsidRPr="008B1159">
        <w:rPr>
          <w:rFonts w:cstheme="minorHAnsi"/>
          <w:sz w:val="22"/>
          <w:szCs w:val="22"/>
        </w:rPr>
        <w:t>Would you use this firm again?</w:t>
      </w:r>
    </w:p>
    <w:p w14:paraId="2AF1C446" w14:textId="59431E4C" w:rsidR="007D4DE6" w:rsidRPr="008B1159" w:rsidRDefault="007D4DE6" w:rsidP="008B1159">
      <w:pPr>
        <w:pStyle w:val="ListParagraph"/>
        <w:numPr>
          <w:ilvl w:val="0"/>
          <w:numId w:val="45"/>
        </w:numPr>
        <w:spacing w:after="120"/>
        <w:contextualSpacing w:val="0"/>
        <w:jc w:val="both"/>
        <w:rPr>
          <w:rFonts w:cstheme="minorHAnsi"/>
          <w:sz w:val="22"/>
          <w:szCs w:val="22"/>
        </w:rPr>
      </w:pPr>
      <w:r w:rsidRPr="008B1159">
        <w:rPr>
          <w:rFonts w:cstheme="minorHAnsi"/>
          <w:sz w:val="22"/>
          <w:szCs w:val="22"/>
        </w:rPr>
        <w:t>Is there anything I have not asked you that you think I should consider when deciding on whether to hire this firm?</w:t>
      </w:r>
    </w:p>
    <w:p w14:paraId="0253A569" w14:textId="77777777" w:rsidR="00BD18DD" w:rsidRPr="008B1159" w:rsidRDefault="00BD18DD" w:rsidP="008B1159">
      <w:pPr>
        <w:spacing w:after="120"/>
        <w:jc w:val="both"/>
        <w:rPr>
          <w:rFonts w:cstheme="minorHAnsi"/>
          <w:sz w:val="22"/>
          <w:szCs w:val="22"/>
        </w:rPr>
      </w:pPr>
    </w:p>
    <w:sectPr w:rsidR="00BD18DD" w:rsidRPr="008B1159" w:rsidSect="00EE5F9B">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5172F" w14:textId="77777777" w:rsidR="00CF61C7" w:rsidRDefault="00CF61C7" w:rsidP="001E7D29">
      <w:pPr>
        <w:spacing w:after="0" w:line="240" w:lineRule="auto"/>
      </w:pPr>
      <w:r>
        <w:separator/>
      </w:r>
    </w:p>
  </w:endnote>
  <w:endnote w:type="continuationSeparator" w:id="0">
    <w:p w14:paraId="05AFA477" w14:textId="77777777" w:rsidR="00CF61C7" w:rsidRDefault="00CF61C7"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D5ED9" w14:textId="68F88DF1" w:rsidR="00D05FF1" w:rsidRPr="008D04E5" w:rsidRDefault="003E234B" w:rsidP="003E234B">
    <w:pPr>
      <w:pStyle w:val="Footer"/>
      <w:jc w:val="right"/>
      <w:rPr>
        <w:sz w:val="18"/>
      </w:rPr>
    </w:pPr>
    <w:r w:rsidRPr="008D04E5">
      <w:rPr>
        <w:sz w:val="18"/>
      </w:rPr>
      <w:t xml:space="preserve">Town Hall Restoration Committee: </w:t>
    </w:r>
    <w:r w:rsidR="00801034">
      <w:rPr>
        <w:sz w:val="18"/>
      </w:rPr>
      <w:t>7/</w:t>
    </w:r>
    <w:r w:rsidR="00CD3FDF">
      <w:rPr>
        <w:sz w:val="18"/>
      </w:rPr>
      <w:t>23</w:t>
    </w:r>
    <w:r>
      <w:rPr>
        <w:sz w:val="18"/>
      </w:rPr>
      <w:t>/</w:t>
    </w:r>
    <w:r w:rsidR="00C75D0B">
      <w:rPr>
        <w:sz w:val="18"/>
      </w:rPr>
      <w:t>2020</w:t>
    </w:r>
    <w:r w:rsidRPr="008D04E5">
      <w:rPr>
        <w:sz w:val="18"/>
      </w:rPr>
      <w:t xml:space="preserve">     </w:t>
    </w:r>
    <w:r>
      <w:rPr>
        <w:sz w:val="18"/>
      </w:rPr>
      <w:t xml:space="preserve">                                                         </w:t>
    </w:r>
    <w:r w:rsidRPr="008D04E5">
      <w:rPr>
        <w:sz w:val="18"/>
      </w:rPr>
      <w:t xml:space="preserve">                                                                </w:t>
    </w:r>
    <w:sdt>
      <w:sdtPr>
        <w:rPr>
          <w:sz w:val="18"/>
        </w:rPr>
        <w:id w:val="-1157073348"/>
        <w:docPartObj>
          <w:docPartGallery w:val="Page Numbers (Bottom of Page)"/>
          <w:docPartUnique/>
        </w:docPartObj>
      </w:sdtPr>
      <w:sdtEndPr>
        <w:rPr>
          <w:noProof/>
        </w:rPr>
      </w:sdtEndPr>
      <w:sdtContent>
        <w:r w:rsidRPr="008D04E5">
          <w:rPr>
            <w:sz w:val="18"/>
          </w:rPr>
          <w:fldChar w:fldCharType="begin"/>
        </w:r>
        <w:r w:rsidRPr="008D04E5">
          <w:rPr>
            <w:sz w:val="18"/>
          </w:rPr>
          <w:instrText xml:space="preserve"> PAGE   \* MERGEFORMAT </w:instrText>
        </w:r>
        <w:r w:rsidRPr="008D04E5">
          <w:rPr>
            <w:sz w:val="18"/>
          </w:rPr>
          <w:fldChar w:fldCharType="separate"/>
        </w:r>
        <w:r w:rsidR="00C2706A">
          <w:rPr>
            <w:noProof/>
            <w:sz w:val="18"/>
          </w:rPr>
          <w:t>2</w:t>
        </w:r>
        <w:r w:rsidRPr="008D04E5">
          <w:rPr>
            <w:noProof/>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6D155" w14:textId="7D334912" w:rsidR="00BD18DD" w:rsidRPr="008D04E5" w:rsidRDefault="00BD18DD" w:rsidP="00BD18DD">
    <w:pPr>
      <w:pStyle w:val="Footer"/>
      <w:ind w:left="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B365E" w14:textId="77777777" w:rsidR="00CF61C7" w:rsidRDefault="00CF61C7" w:rsidP="001E7D29">
      <w:pPr>
        <w:spacing w:after="0" w:line="240" w:lineRule="auto"/>
      </w:pPr>
      <w:r>
        <w:separator/>
      </w:r>
    </w:p>
  </w:footnote>
  <w:footnote w:type="continuationSeparator" w:id="0">
    <w:p w14:paraId="57515601" w14:textId="77777777" w:rsidR="00CF61C7" w:rsidRDefault="00CF61C7" w:rsidP="001E7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B0AA11DC"/>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6CC4163"/>
    <w:multiLevelType w:val="hybridMultilevel"/>
    <w:tmpl w:val="8DE617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0856772"/>
    <w:multiLevelType w:val="multilevel"/>
    <w:tmpl w:val="5DF862B8"/>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5406388D"/>
    <w:multiLevelType w:val="multilevel"/>
    <w:tmpl w:val="0F12A8BE"/>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3"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628E3509"/>
    <w:multiLevelType w:val="hybridMultilevel"/>
    <w:tmpl w:val="9F003D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98433AB"/>
    <w:multiLevelType w:val="hybridMultilevel"/>
    <w:tmpl w:val="5E28A982"/>
    <w:lvl w:ilvl="0" w:tplc="4A364E18">
      <w:start w:val="1"/>
      <w:numFmt w:val="decimal"/>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36"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9"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6"/>
  </w:num>
  <w:num w:numId="2">
    <w:abstractNumId w:val="20"/>
  </w:num>
  <w:num w:numId="3">
    <w:abstractNumId w:val="21"/>
  </w:num>
  <w:num w:numId="4">
    <w:abstractNumId w:val="12"/>
  </w:num>
  <w:num w:numId="5">
    <w:abstractNumId w:val="3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9"/>
  </w:num>
  <w:num w:numId="18">
    <w:abstractNumId w:val="17"/>
  </w:num>
  <w:num w:numId="19">
    <w:abstractNumId w:val="16"/>
  </w:num>
  <w:num w:numId="20">
    <w:abstractNumId w:val="15"/>
  </w:num>
  <w:num w:numId="21">
    <w:abstractNumId w:val="22"/>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2"/>
  </w:num>
  <w:num w:numId="26">
    <w:abstractNumId w:val="11"/>
  </w:num>
  <w:num w:numId="27">
    <w:abstractNumId w:val="23"/>
  </w:num>
  <w:num w:numId="28">
    <w:abstractNumId w:val="11"/>
  </w:num>
  <w:num w:numId="29">
    <w:abstractNumId w:val="30"/>
  </w:num>
  <w:num w:numId="30">
    <w:abstractNumId w:val="24"/>
  </w:num>
  <w:num w:numId="31">
    <w:abstractNumId w:val="39"/>
  </w:num>
  <w:num w:numId="32">
    <w:abstractNumId w:val="33"/>
  </w:num>
  <w:num w:numId="33">
    <w:abstractNumId w:val="18"/>
  </w:num>
  <w:num w:numId="34">
    <w:abstractNumId w:val="26"/>
  </w:num>
  <w:num w:numId="35">
    <w:abstractNumId w:val="10"/>
  </w:num>
  <w:num w:numId="36">
    <w:abstractNumId w:val="27"/>
  </w:num>
  <w:num w:numId="37">
    <w:abstractNumId w:val="29"/>
  </w:num>
  <w:num w:numId="38">
    <w:abstractNumId w:val="25"/>
  </w:num>
  <w:num w:numId="39">
    <w:abstractNumId w:val="38"/>
  </w:num>
  <w:num w:numId="40">
    <w:abstractNumId w:val="28"/>
  </w:num>
  <w:num w:numId="41">
    <w:abstractNumId w:val="14"/>
  </w:num>
  <w:num w:numId="42">
    <w:abstractNumId w:val="31"/>
  </w:num>
  <w:num w:numId="43">
    <w:abstractNumId w:val="34"/>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860"/>
    <w:rsid w:val="0001515F"/>
    <w:rsid w:val="00020DC4"/>
    <w:rsid w:val="0002186C"/>
    <w:rsid w:val="00023D44"/>
    <w:rsid w:val="00030FD5"/>
    <w:rsid w:val="000478DD"/>
    <w:rsid w:val="00057671"/>
    <w:rsid w:val="00076A79"/>
    <w:rsid w:val="00084B84"/>
    <w:rsid w:val="00091E6B"/>
    <w:rsid w:val="000B03D8"/>
    <w:rsid w:val="000B0A6D"/>
    <w:rsid w:val="000B3E71"/>
    <w:rsid w:val="000C41A7"/>
    <w:rsid w:val="000D0DAE"/>
    <w:rsid w:val="000D445D"/>
    <w:rsid w:val="000D5E3A"/>
    <w:rsid w:val="000E181A"/>
    <w:rsid w:val="000F4987"/>
    <w:rsid w:val="000F65EC"/>
    <w:rsid w:val="000F7481"/>
    <w:rsid w:val="00101810"/>
    <w:rsid w:val="00102B3F"/>
    <w:rsid w:val="00106EF5"/>
    <w:rsid w:val="0011573E"/>
    <w:rsid w:val="00121508"/>
    <w:rsid w:val="001222C0"/>
    <w:rsid w:val="001269DE"/>
    <w:rsid w:val="00126D88"/>
    <w:rsid w:val="0013064A"/>
    <w:rsid w:val="00140DAE"/>
    <w:rsid w:val="00146355"/>
    <w:rsid w:val="0015180F"/>
    <w:rsid w:val="00152376"/>
    <w:rsid w:val="001532AE"/>
    <w:rsid w:val="00164E0B"/>
    <w:rsid w:val="001746FC"/>
    <w:rsid w:val="00174E3E"/>
    <w:rsid w:val="0018105F"/>
    <w:rsid w:val="0018786C"/>
    <w:rsid w:val="00193653"/>
    <w:rsid w:val="001C3A46"/>
    <w:rsid w:val="001E0624"/>
    <w:rsid w:val="001E7D29"/>
    <w:rsid w:val="001F3B92"/>
    <w:rsid w:val="00210F9B"/>
    <w:rsid w:val="00212E47"/>
    <w:rsid w:val="00212EF4"/>
    <w:rsid w:val="0021369A"/>
    <w:rsid w:val="00216C1A"/>
    <w:rsid w:val="002404F5"/>
    <w:rsid w:val="00275260"/>
    <w:rsid w:val="00276FA1"/>
    <w:rsid w:val="00280AB2"/>
    <w:rsid w:val="002811D5"/>
    <w:rsid w:val="0028298D"/>
    <w:rsid w:val="00285B87"/>
    <w:rsid w:val="00291B4A"/>
    <w:rsid w:val="002A109F"/>
    <w:rsid w:val="002A5043"/>
    <w:rsid w:val="002B1608"/>
    <w:rsid w:val="002B2410"/>
    <w:rsid w:val="002B2C48"/>
    <w:rsid w:val="002B56A8"/>
    <w:rsid w:val="002C0889"/>
    <w:rsid w:val="002C31E6"/>
    <w:rsid w:val="002C3D7E"/>
    <w:rsid w:val="002C41A1"/>
    <w:rsid w:val="002D318B"/>
    <w:rsid w:val="002F37EA"/>
    <w:rsid w:val="002F631F"/>
    <w:rsid w:val="00320752"/>
    <w:rsid w:val="0032131A"/>
    <w:rsid w:val="00326503"/>
    <w:rsid w:val="003310BF"/>
    <w:rsid w:val="00333DF8"/>
    <w:rsid w:val="00337530"/>
    <w:rsid w:val="00337A3B"/>
    <w:rsid w:val="003465D1"/>
    <w:rsid w:val="003522C2"/>
    <w:rsid w:val="00357641"/>
    <w:rsid w:val="00360B6E"/>
    <w:rsid w:val="00361DEE"/>
    <w:rsid w:val="003621C2"/>
    <w:rsid w:val="003656E7"/>
    <w:rsid w:val="003778A1"/>
    <w:rsid w:val="0038204B"/>
    <w:rsid w:val="0038389C"/>
    <w:rsid w:val="00387A8C"/>
    <w:rsid w:val="00394EF4"/>
    <w:rsid w:val="00397796"/>
    <w:rsid w:val="003A397D"/>
    <w:rsid w:val="003B0014"/>
    <w:rsid w:val="003B13C7"/>
    <w:rsid w:val="003C4FF0"/>
    <w:rsid w:val="003D709E"/>
    <w:rsid w:val="003E234B"/>
    <w:rsid w:val="003F0023"/>
    <w:rsid w:val="003F1095"/>
    <w:rsid w:val="003F3A57"/>
    <w:rsid w:val="00410612"/>
    <w:rsid w:val="00411F8B"/>
    <w:rsid w:val="00413254"/>
    <w:rsid w:val="00413E06"/>
    <w:rsid w:val="004224E1"/>
    <w:rsid w:val="0043112A"/>
    <w:rsid w:val="0045059E"/>
    <w:rsid w:val="00450670"/>
    <w:rsid w:val="00452A54"/>
    <w:rsid w:val="00462F24"/>
    <w:rsid w:val="004707D4"/>
    <w:rsid w:val="00470A80"/>
    <w:rsid w:val="004711E0"/>
    <w:rsid w:val="0047196E"/>
    <w:rsid w:val="004724BD"/>
    <w:rsid w:val="00477352"/>
    <w:rsid w:val="004832A4"/>
    <w:rsid w:val="004842C8"/>
    <w:rsid w:val="0048708A"/>
    <w:rsid w:val="00491C23"/>
    <w:rsid w:val="004A4503"/>
    <w:rsid w:val="004A5B3B"/>
    <w:rsid w:val="004B320A"/>
    <w:rsid w:val="004B321F"/>
    <w:rsid w:val="004B5C09"/>
    <w:rsid w:val="004C58B3"/>
    <w:rsid w:val="004C7F91"/>
    <w:rsid w:val="004D6BC2"/>
    <w:rsid w:val="004E227E"/>
    <w:rsid w:val="004E5386"/>
    <w:rsid w:val="004F25C5"/>
    <w:rsid w:val="004F4346"/>
    <w:rsid w:val="004F62A2"/>
    <w:rsid w:val="00500DD1"/>
    <w:rsid w:val="00505BE1"/>
    <w:rsid w:val="00507966"/>
    <w:rsid w:val="0051064E"/>
    <w:rsid w:val="00521AE3"/>
    <w:rsid w:val="005326AD"/>
    <w:rsid w:val="00534287"/>
    <w:rsid w:val="00535B54"/>
    <w:rsid w:val="00536F79"/>
    <w:rsid w:val="00553D87"/>
    <w:rsid w:val="00554276"/>
    <w:rsid w:val="00562D14"/>
    <w:rsid w:val="00563265"/>
    <w:rsid w:val="005661B8"/>
    <w:rsid w:val="005675C9"/>
    <w:rsid w:val="00571E43"/>
    <w:rsid w:val="00585287"/>
    <w:rsid w:val="00593BDE"/>
    <w:rsid w:val="005B3C82"/>
    <w:rsid w:val="005B601C"/>
    <w:rsid w:val="005C23A4"/>
    <w:rsid w:val="005D1CC1"/>
    <w:rsid w:val="005D2A9C"/>
    <w:rsid w:val="005E0ED9"/>
    <w:rsid w:val="005E67C9"/>
    <w:rsid w:val="005F35C1"/>
    <w:rsid w:val="00601099"/>
    <w:rsid w:val="006017D7"/>
    <w:rsid w:val="006071E2"/>
    <w:rsid w:val="00610567"/>
    <w:rsid w:val="00616B41"/>
    <w:rsid w:val="00620AE8"/>
    <w:rsid w:val="00624DD0"/>
    <w:rsid w:val="006414D2"/>
    <w:rsid w:val="0064628C"/>
    <w:rsid w:val="0065214E"/>
    <w:rsid w:val="00655EE2"/>
    <w:rsid w:val="00675634"/>
    <w:rsid w:val="00676A56"/>
    <w:rsid w:val="0067723B"/>
    <w:rsid w:val="00680296"/>
    <w:rsid w:val="006853BC"/>
    <w:rsid w:val="00687389"/>
    <w:rsid w:val="006911BC"/>
    <w:rsid w:val="006928C1"/>
    <w:rsid w:val="006950CE"/>
    <w:rsid w:val="00695FC2"/>
    <w:rsid w:val="006B552D"/>
    <w:rsid w:val="006B6B59"/>
    <w:rsid w:val="006C01C3"/>
    <w:rsid w:val="006C1101"/>
    <w:rsid w:val="006C299B"/>
    <w:rsid w:val="006C425D"/>
    <w:rsid w:val="006C4A96"/>
    <w:rsid w:val="006C7D71"/>
    <w:rsid w:val="006E021F"/>
    <w:rsid w:val="006E0454"/>
    <w:rsid w:val="006E7967"/>
    <w:rsid w:val="006F03D4"/>
    <w:rsid w:val="006F2A3E"/>
    <w:rsid w:val="006F54C2"/>
    <w:rsid w:val="0070096B"/>
    <w:rsid w:val="00700B1F"/>
    <w:rsid w:val="00707D42"/>
    <w:rsid w:val="007114BF"/>
    <w:rsid w:val="00711563"/>
    <w:rsid w:val="00716C2D"/>
    <w:rsid w:val="00721DEF"/>
    <w:rsid w:val="007257E9"/>
    <w:rsid w:val="00726F53"/>
    <w:rsid w:val="007374CD"/>
    <w:rsid w:val="00744B1E"/>
    <w:rsid w:val="00750DEB"/>
    <w:rsid w:val="00756D9C"/>
    <w:rsid w:val="007619BD"/>
    <w:rsid w:val="00771C24"/>
    <w:rsid w:val="007800EA"/>
    <w:rsid w:val="00781863"/>
    <w:rsid w:val="007832D1"/>
    <w:rsid w:val="00785975"/>
    <w:rsid w:val="0078751F"/>
    <w:rsid w:val="0079376F"/>
    <w:rsid w:val="00795A01"/>
    <w:rsid w:val="007A4612"/>
    <w:rsid w:val="007B5871"/>
    <w:rsid w:val="007C4827"/>
    <w:rsid w:val="007C5456"/>
    <w:rsid w:val="007D3355"/>
    <w:rsid w:val="007D4DE6"/>
    <w:rsid w:val="007D54C9"/>
    <w:rsid w:val="007D5836"/>
    <w:rsid w:val="007E13C6"/>
    <w:rsid w:val="007E38F5"/>
    <w:rsid w:val="007F1828"/>
    <w:rsid w:val="007F34A4"/>
    <w:rsid w:val="008006C4"/>
    <w:rsid w:val="00801034"/>
    <w:rsid w:val="00810273"/>
    <w:rsid w:val="00810565"/>
    <w:rsid w:val="00815563"/>
    <w:rsid w:val="008240DA"/>
    <w:rsid w:val="00824795"/>
    <w:rsid w:val="00833F79"/>
    <w:rsid w:val="00837AB6"/>
    <w:rsid w:val="008429E5"/>
    <w:rsid w:val="008461F1"/>
    <w:rsid w:val="00847F10"/>
    <w:rsid w:val="00854E15"/>
    <w:rsid w:val="00855271"/>
    <w:rsid w:val="00856075"/>
    <w:rsid w:val="0086726E"/>
    <w:rsid w:val="00867DFA"/>
    <w:rsid w:val="00867EA4"/>
    <w:rsid w:val="00872CF8"/>
    <w:rsid w:val="00881BE1"/>
    <w:rsid w:val="00882BE7"/>
    <w:rsid w:val="008875EE"/>
    <w:rsid w:val="00896C59"/>
    <w:rsid w:val="00897D88"/>
    <w:rsid w:val="008A0319"/>
    <w:rsid w:val="008A774C"/>
    <w:rsid w:val="008B1159"/>
    <w:rsid w:val="008B3F78"/>
    <w:rsid w:val="008C4209"/>
    <w:rsid w:val="008C6977"/>
    <w:rsid w:val="008D04E5"/>
    <w:rsid w:val="008D43E9"/>
    <w:rsid w:val="008D7FA5"/>
    <w:rsid w:val="008E2EE9"/>
    <w:rsid w:val="008E3C0E"/>
    <w:rsid w:val="008E476B"/>
    <w:rsid w:val="008E4A44"/>
    <w:rsid w:val="008F43E6"/>
    <w:rsid w:val="008F4E90"/>
    <w:rsid w:val="00911F68"/>
    <w:rsid w:val="0092618C"/>
    <w:rsid w:val="00927C63"/>
    <w:rsid w:val="00932F50"/>
    <w:rsid w:val="00933B5E"/>
    <w:rsid w:val="00943AB1"/>
    <w:rsid w:val="009459C8"/>
    <w:rsid w:val="0094637B"/>
    <w:rsid w:val="00955A78"/>
    <w:rsid w:val="0096230A"/>
    <w:rsid w:val="00965518"/>
    <w:rsid w:val="00966EC1"/>
    <w:rsid w:val="00967ABE"/>
    <w:rsid w:val="0097027C"/>
    <w:rsid w:val="00974953"/>
    <w:rsid w:val="00984200"/>
    <w:rsid w:val="00987591"/>
    <w:rsid w:val="009921B8"/>
    <w:rsid w:val="009C77B0"/>
    <w:rsid w:val="009D41E1"/>
    <w:rsid w:val="009D4984"/>
    <w:rsid w:val="009D4C31"/>
    <w:rsid w:val="009D6901"/>
    <w:rsid w:val="009D6C18"/>
    <w:rsid w:val="009E1B8D"/>
    <w:rsid w:val="009E2CAA"/>
    <w:rsid w:val="009E6016"/>
    <w:rsid w:val="009F4E19"/>
    <w:rsid w:val="00A00516"/>
    <w:rsid w:val="00A07662"/>
    <w:rsid w:val="00A207C6"/>
    <w:rsid w:val="00A21B71"/>
    <w:rsid w:val="00A26A02"/>
    <w:rsid w:val="00A27751"/>
    <w:rsid w:val="00A3084C"/>
    <w:rsid w:val="00A37F9E"/>
    <w:rsid w:val="00A40085"/>
    <w:rsid w:val="00A47DF6"/>
    <w:rsid w:val="00A5308A"/>
    <w:rsid w:val="00A5349F"/>
    <w:rsid w:val="00A613F5"/>
    <w:rsid w:val="00A678C1"/>
    <w:rsid w:val="00A83A58"/>
    <w:rsid w:val="00A8494E"/>
    <w:rsid w:val="00A9231C"/>
    <w:rsid w:val="00A93B65"/>
    <w:rsid w:val="00A96D41"/>
    <w:rsid w:val="00AA0DE6"/>
    <w:rsid w:val="00AA2532"/>
    <w:rsid w:val="00AA7590"/>
    <w:rsid w:val="00AA7AA5"/>
    <w:rsid w:val="00AB6765"/>
    <w:rsid w:val="00AC162D"/>
    <w:rsid w:val="00AD1B94"/>
    <w:rsid w:val="00AD2B6D"/>
    <w:rsid w:val="00AD2CCF"/>
    <w:rsid w:val="00AE1F88"/>
    <w:rsid w:val="00AE34C6"/>
    <w:rsid w:val="00AE361F"/>
    <w:rsid w:val="00AE4B16"/>
    <w:rsid w:val="00AE5370"/>
    <w:rsid w:val="00B13C0D"/>
    <w:rsid w:val="00B247A9"/>
    <w:rsid w:val="00B24882"/>
    <w:rsid w:val="00B268F3"/>
    <w:rsid w:val="00B32159"/>
    <w:rsid w:val="00B371F3"/>
    <w:rsid w:val="00B37B29"/>
    <w:rsid w:val="00B37E9D"/>
    <w:rsid w:val="00B435B5"/>
    <w:rsid w:val="00B457EC"/>
    <w:rsid w:val="00B531B3"/>
    <w:rsid w:val="00B54FA3"/>
    <w:rsid w:val="00B565D8"/>
    <w:rsid w:val="00B5779A"/>
    <w:rsid w:val="00B63B1E"/>
    <w:rsid w:val="00B64D24"/>
    <w:rsid w:val="00B7147D"/>
    <w:rsid w:val="00B73217"/>
    <w:rsid w:val="00B75CFC"/>
    <w:rsid w:val="00B76A03"/>
    <w:rsid w:val="00B853F9"/>
    <w:rsid w:val="00B93322"/>
    <w:rsid w:val="00BB018B"/>
    <w:rsid w:val="00BB2059"/>
    <w:rsid w:val="00BB23DB"/>
    <w:rsid w:val="00BB2E32"/>
    <w:rsid w:val="00BC0AB1"/>
    <w:rsid w:val="00BC25FF"/>
    <w:rsid w:val="00BC2AE2"/>
    <w:rsid w:val="00BC6147"/>
    <w:rsid w:val="00BD144C"/>
    <w:rsid w:val="00BD1747"/>
    <w:rsid w:val="00BD18DD"/>
    <w:rsid w:val="00BD1AD2"/>
    <w:rsid w:val="00BE0803"/>
    <w:rsid w:val="00BE42DD"/>
    <w:rsid w:val="00BE7738"/>
    <w:rsid w:val="00BF2348"/>
    <w:rsid w:val="00C06506"/>
    <w:rsid w:val="00C14973"/>
    <w:rsid w:val="00C1643D"/>
    <w:rsid w:val="00C24EBF"/>
    <w:rsid w:val="00C261A9"/>
    <w:rsid w:val="00C2706A"/>
    <w:rsid w:val="00C369AC"/>
    <w:rsid w:val="00C42793"/>
    <w:rsid w:val="00C47351"/>
    <w:rsid w:val="00C503DC"/>
    <w:rsid w:val="00C601ED"/>
    <w:rsid w:val="00C701FD"/>
    <w:rsid w:val="00C73E0B"/>
    <w:rsid w:val="00C75D0B"/>
    <w:rsid w:val="00C95D65"/>
    <w:rsid w:val="00CB0A1D"/>
    <w:rsid w:val="00CB5D22"/>
    <w:rsid w:val="00CC0A13"/>
    <w:rsid w:val="00CC0AFE"/>
    <w:rsid w:val="00CC3144"/>
    <w:rsid w:val="00CC4621"/>
    <w:rsid w:val="00CD1CAD"/>
    <w:rsid w:val="00CD3FDF"/>
    <w:rsid w:val="00CD408D"/>
    <w:rsid w:val="00CD5617"/>
    <w:rsid w:val="00CE531F"/>
    <w:rsid w:val="00CE5A5C"/>
    <w:rsid w:val="00CE7E98"/>
    <w:rsid w:val="00CF61C7"/>
    <w:rsid w:val="00D01E10"/>
    <w:rsid w:val="00D046B7"/>
    <w:rsid w:val="00D05FF1"/>
    <w:rsid w:val="00D1179D"/>
    <w:rsid w:val="00D12B24"/>
    <w:rsid w:val="00D202F2"/>
    <w:rsid w:val="00D2111E"/>
    <w:rsid w:val="00D2298F"/>
    <w:rsid w:val="00D31AB7"/>
    <w:rsid w:val="00D32BC8"/>
    <w:rsid w:val="00D361F8"/>
    <w:rsid w:val="00D433ED"/>
    <w:rsid w:val="00D50D23"/>
    <w:rsid w:val="00D512BB"/>
    <w:rsid w:val="00D71807"/>
    <w:rsid w:val="00D728AC"/>
    <w:rsid w:val="00D84A9B"/>
    <w:rsid w:val="00D92793"/>
    <w:rsid w:val="00D92A66"/>
    <w:rsid w:val="00DA1333"/>
    <w:rsid w:val="00DA39D3"/>
    <w:rsid w:val="00DA3B1A"/>
    <w:rsid w:val="00DB7254"/>
    <w:rsid w:val="00DC207D"/>
    <w:rsid w:val="00DC6078"/>
    <w:rsid w:val="00DC79AD"/>
    <w:rsid w:val="00DD2075"/>
    <w:rsid w:val="00DE3ECF"/>
    <w:rsid w:val="00DE71C1"/>
    <w:rsid w:val="00DF0081"/>
    <w:rsid w:val="00DF0597"/>
    <w:rsid w:val="00DF1D3A"/>
    <w:rsid w:val="00DF2868"/>
    <w:rsid w:val="00E1472C"/>
    <w:rsid w:val="00E3565A"/>
    <w:rsid w:val="00E464B6"/>
    <w:rsid w:val="00E527A2"/>
    <w:rsid w:val="00E54480"/>
    <w:rsid w:val="00E557A0"/>
    <w:rsid w:val="00E57234"/>
    <w:rsid w:val="00E6044E"/>
    <w:rsid w:val="00E60475"/>
    <w:rsid w:val="00E6220E"/>
    <w:rsid w:val="00E70E05"/>
    <w:rsid w:val="00E801EB"/>
    <w:rsid w:val="00E83739"/>
    <w:rsid w:val="00E8476B"/>
    <w:rsid w:val="00EA496D"/>
    <w:rsid w:val="00EA6F1A"/>
    <w:rsid w:val="00EB2EF6"/>
    <w:rsid w:val="00EB3860"/>
    <w:rsid w:val="00EB418C"/>
    <w:rsid w:val="00EC2138"/>
    <w:rsid w:val="00ED23E4"/>
    <w:rsid w:val="00EE1C7F"/>
    <w:rsid w:val="00EE2280"/>
    <w:rsid w:val="00EE3E73"/>
    <w:rsid w:val="00EE5F9B"/>
    <w:rsid w:val="00EF4E4E"/>
    <w:rsid w:val="00EF6435"/>
    <w:rsid w:val="00EF6B8C"/>
    <w:rsid w:val="00F07CDA"/>
    <w:rsid w:val="00F10E38"/>
    <w:rsid w:val="00F10F6B"/>
    <w:rsid w:val="00F2179E"/>
    <w:rsid w:val="00F23697"/>
    <w:rsid w:val="00F31A5B"/>
    <w:rsid w:val="00F36BB7"/>
    <w:rsid w:val="00F43E2E"/>
    <w:rsid w:val="00F54361"/>
    <w:rsid w:val="00F57E68"/>
    <w:rsid w:val="00F64F50"/>
    <w:rsid w:val="00F67A8C"/>
    <w:rsid w:val="00F75529"/>
    <w:rsid w:val="00F807D6"/>
    <w:rsid w:val="00F833BA"/>
    <w:rsid w:val="00F83F36"/>
    <w:rsid w:val="00F84BE5"/>
    <w:rsid w:val="00F947D9"/>
    <w:rsid w:val="00FA0F97"/>
    <w:rsid w:val="00FA49F2"/>
    <w:rsid w:val="00FA50E6"/>
    <w:rsid w:val="00FA59BD"/>
    <w:rsid w:val="00FB11E7"/>
    <w:rsid w:val="00FB3809"/>
    <w:rsid w:val="00FD163D"/>
    <w:rsid w:val="00FD6CAB"/>
    <w:rsid w:val="00FE1520"/>
    <w:rsid w:val="00FE1A86"/>
    <w:rsid w:val="0DCD2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5E1A1306"/>
  <w15:docId w15:val="{B13DCDB0-C019-4332-AFDC-EA280113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1">
    <w:name w:val="Hashtag1"/>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1">
    <w:name w:val="Mention1"/>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1">
    <w:name w:val="Smart Hyperlink1"/>
    <w:basedOn w:val="DefaultParagraphFont"/>
    <w:uiPriority w:val="99"/>
    <w:semiHidden/>
    <w:unhideWhenUsed/>
    <w:rsid w:val="00DD2075"/>
    <w:rPr>
      <w:u w:val="dotted"/>
    </w:rPr>
  </w:style>
  <w:style w:type="character" w:customStyle="1" w:styleId="UnresolvedMention1">
    <w:name w:val="Unresolved Mention1"/>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sby\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E5F905FCB64E08AD5AE8201AFF2668"/>
        <w:category>
          <w:name w:val="General"/>
          <w:gallery w:val="placeholder"/>
        </w:category>
        <w:types>
          <w:type w:val="bbPlcHdr"/>
        </w:types>
        <w:behaviors>
          <w:behavior w:val="content"/>
        </w:behaviors>
        <w:guid w:val="{A8389AE7-187F-479D-9282-83CD9D14E715}"/>
      </w:docPartPr>
      <w:docPartBody>
        <w:p w:rsidR="00156AFA" w:rsidRDefault="00C27BE4">
          <w:pPr>
            <w:pStyle w:val="33E5F905FCB64E08AD5AE8201AFF2668"/>
          </w:pPr>
          <w:r w:rsidRPr="004B5C09">
            <w:t>Meeting Minutes</w:t>
          </w:r>
        </w:p>
      </w:docPartBody>
    </w:docPart>
    <w:docPart>
      <w:docPartPr>
        <w:name w:val="47F2DF56B8664079B254C1CE7D10822F"/>
        <w:category>
          <w:name w:val="General"/>
          <w:gallery w:val="placeholder"/>
        </w:category>
        <w:types>
          <w:type w:val="bbPlcHdr"/>
        </w:types>
        <w:behaviors>
          <w:behavior w:val="content"/>
        </w:behaviors>
        <w:guid w:val="{EA0A545B-3074-4D04-89CB-6C297A4DD34C}"/>
      </w:docPartPr>
      <w:docPartBody>
        <w:p w:rsidR="00156AFA" w:rsidRDefault="00C27BE4">
          <w:pPr>
            <w:pStyle w:val="47F2DF56B8664079B254C1CE7D10822F"/>
          </w:pPr>
          <w:r w:rsidRPr="00B853F9">
            <w:rPr>
              <w:rFonts w:eastAsiaTheme="majorEastAsia"/>
            </w:rPr>
            <w:t>Call to order</w:t>
          </w:r>
        </w:p>
      </w:docPartBody>
    </w:docPart>
    <w:docPart>
      <w:docPartPr>
        <w:name w:val="B39C5B7B2BF94D34B289392041DDCFC4"/>
        <w:category>
          <w:name w:val="General"/>
          <w:gallery w:val="placeholder"/>
        </w:category>
        <w:types>
          <w:type w:val="bbPlcHdr"/>
        </w:types>
        <w:behaviors>
          <w:behavior w:val="content"/>
        </w:behaviors>
        <w:guid w:val="{40F379B6-024D-4B34-947F-ABA5A92D6075}"/>
      </w:docPartPr>
      <w:docPartBody>
        <w:p w:rsidR="00156AFA" w:rsidRDefault="00C27BE4">
          <w:pPr>
            <w:pStyle w:val="B39C5B7B2BF94D34B289392041DDCFC4"/>
          </w:pPr>
          <w:r>
            <w:t>at</w:t>
          </w:r>
        </w:p>
      </w:docPartBody>
    </w:docPart>
    <w:docPart>
      <w:docPartPr>
        <w:name w:val="3E557E4A8AE14D8D911FDB56591AB0E3"/>
        <w:category>
          <w:name w:val="General"/>
          <w:gallery w:val="placeholder"/>
        </w:category>
        <w:types>
          <w:type w:val="bbPlcHdr"/>
        </w:types>
        <w:behaviors>
          <w:behavior w:val="content"/>
        </w:behaviors>
        <w:guid w:val="{D16F6BA9-AEA9-42D0-AC65-F454D21A4F31}"/>
      </w:docPartPr>
      <w:docPartBody>
        <w:p w:rsidR="00156AFA" w:rsidRDefault="00C27BE4">
          <w:pPr>
            <w:pStyle w:val="3E557E4A8AE14D8D911FDB56591AB0E3"/>
          </w:pPr>
          <w:r w:rsidRPr="00AE361F">
            <w:t>on</w:t>
          </w:r>
        </w:p>
      </w:docPartBody>
    </w:docPart>
    <w:docPart>
      <w:docPartPr>
        <w:name w:val="1AB753CD022C499AB93F9E792B1FEAE5"/>
        <w:category>
          <w:name w:val="General"/>
          <w:gallery w:val="placeholder"/>
        </w:category>
        <w:types>
          <w:type w:val="bbPlcHdr"/>
        </w:types>
        <w:behaviors>
          <w:behavior w:val="content"/>
        </w:behaviors>
        <w:guid w:val="{116FB120-4CBB-40C8-A1DE-4E6ED2E32D33}"/>
      </w:docPartPr>
      <w:docPartBody>
        <w:p w:rsidR="00156AFA" w:rsidRDefault="00C27BE4">
          <w:pPr>
            <w:pStyle w:val="1AB753CD022C499AB93F9E792B1FEAE5"/>
          </w:pPr>
          <w:r w:rsidRPr="00B853F9">
            <w:rPr>
              <w:rFonts w:eastAsiaTheme="majorEastAsia"/>
            </w:rPr>
            <w:t>Roll call</w:t>
          </w:r>
        </w:p>
      </w:docPartBody>
    </w:docPart>
    <w:docPart>
      <w:docPartPr>
        <w:name w:val="104CABF2970647EBBB294C27EFCF0696"/>
        <w:category>
          <w:name w:val="General"/>
          <w:gallery w:val="placeholder"/>
        </w:category>
        <w:types>
          <w:type w:val="bbPlcHdr"/>
        </w:types>
        <w:behaviors>
          <w:behavior w:val="content"/>
        </w:behaviors>
        <w:guid w:val="{88432793-CC4E-4B64-982D-ECF60763E34D}"/>
      </w:docPartPr>
      <w:docPartBody>
        <w:p w:rsidR="00156AFA" w:rsidRDefault="00C27BE4">
          <w:pPr>
            <w:pStyle w:val="104CABF2970647EBBB294C27EFCF0696"/>
          </w:pPr>
          <w:r w:rsidRPr="00285B87">
            <w:t>Minutes submitted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39A"/>
    <w:rsid w:val="00156AFA"/>
    <w:rsid w:val="00261DDB"/>
    <w:rsid w:val="002C0942"/>
    <w:rsid w:val="00362142"/>
    <w:rsid w:val="003E57A2"/>
    <w:rsid w:val="004479DA"/>
    <w:rsid w:val="005063DF"/>
    <w:rsid w:val="005C14FA"/>
    <w:rsid w:val="00614237"/>
    <w:rsid w:val="006547C8"/>
    <w:rsid w:val="006655F5"/>
    <w:rsid w:val="006E1887"/>
    <w:rsid w:val="00790719"/>
    <w:rsid w:val="007E0252"/>
    <w:rsid w:val="00830DBF"/>
    <w:rsid w:val="009B08CE"/>
    <w:rsid w:val="00A649E1"/>
    <w:rsid w:val="00A70263"/>
    <w:rsid w:val="00AA0BAC"/>
    <w:rsid w:val="00B41686"/>
    <w:rsid w:val="00B95A34"/>
    <w:rsid w:val="00B95C7D"/>
    <w:rsid w:val="00C27BE4"/>
    <w:rsid w:val="00C77F2E"/>
    <w:rsid w:val="00D15E12"/>
    <w:rsid w:val="00D9039A"/>
    <w:rsid w:val="00D97E3D"/>
    <w:rsid w:val="00DE79F5"/>
    <w:rsid w:val="00E16883"/>
    <w:rsid w:val="00E20489"/>
    <w:rsid w:val="00E624A8"/>
    <w:rsid w:val="00EA4E83"/>
    <w:rsid w:val="00EB0FEC"/>
    <w:rsid w:val="00F14794"/>
    <w:rsid w:val="00F32097"/>
    <w:rsid w:val="00F873BB"/>
    <w:rsid w:val="00FD61A6"/>
    <w:rsid w:val="00FF3CCC"/>
    <w:rsid w:val="00FF6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8F4A4A847047A9B12942A64778EC3C">
    <w:name w:val="588F4A4A847047A9B12942A64778EC3C"/>
  </w:style>
  <w:style w:type="paragraph" w:customStyle="1" w:styleId="33E5F905FCB64E08AD5AE8201AFF2668">
    <w:name w:val="33E5F905FCB64E08AD5AE8201AFF2668"/>
  </w:style>
  <w:style w:type="paragraph" w:customStyle="1" w:styleId="342EE0754B5C41B1A737B84801A5D8F9">
    <w:name w:val="342EE0754B5C41B1A737B84801A5D8F9"/>
  </w:style>
  <w:style w:type="paragraph" w:customStyle="1" w:styleId="47F2DF56B8664079B254C1CE7D10822F">
    <w:name w:val="47F2DF56B8664079B254C1CE7D10822F"/>
  </w:style>
  <w:style w:type="character" w:styleId="PlaceholderText">
    <w:name w:val="Placeholder Text"/>
    <w:basedOn w:val="DefaultParagraphFont"/>
    <w:uiPriority w:val="99"/>
    <w:semiHidden/>
    <w:rPr>
      <w:color w:val="595959" w:themeColor="text1" w:themeTint="A6"/>
    </w:rPr>
  </w:style>
  <w:style w:type="paragraph" w:customStyle="1" w:styleId="8BCAF642A41E441F83FD3C47781190A9">
    <w:name w:val="8BCAF642A41E441F83FD3C47781190A9"/>
  </w:style>
  <w:style w:type="paragraph" w:customStyle="1" w:styleId="A9DC1B1CD8F44310A9A64863DF1E5977">
    <w:name w:val="A9DC1B1CD8F44310A9A64863DF1E5977"/>
  </w:style>
  <w:style w:type="character" w:styleId="Emphasis">
    <w:name w:val="Emphasis"/>
    <w:basedOn w:val="DefaultParagraphFont"/>
    <w:uiPriority w:val="15"/>
    <w:qFormat/>
    <w:rPr>
      <w:b w:val="0"/>
      <w:i w:val="0"/>
      <w:iCs/>
      <w:color w:val="595959" w:themeColor="text1" w:themeTint="A6"/>
    </w:rPr>
  </w:style>
  <w:style w:type="paragraph" w:customStyle="1" w:styleId="CB851BC6C25B44858C517BBF37A37791">
    <w:name w:val="CB851BC6C25B44858C517BBF37A37791"/>
  </w:style>
  <w:style w:type="paragraph" w:customStyle="1" w:styleId="B39C5B7B2BF94D34B289392041DDCFC4">
    <w:name w:val="B39C5B7B2BF94D34B289392041DDCFC4"/>
  </w:style>
  <w:style w:type="paragraph" w:customStyle="1" w:styleId="CE1AF65E03724F728544335D963B8ABD">
    <w:name w:val="CE1AF65E03724F728544335D963B8ABD"/>
  </w:style>
  <w:style w:type="paragraph" w:customStyle="1" w:styleId="3E557E4A8AE14D8D911FDB56591AB0E3">
    <w:name w:val="3E557E4A8AE14D8D911FDB56591AB0E3"/>
  </w:style>
  <w:style w:type="paragraph" w:customStyle="1" w:styleId="CF654272DEDA4EC393A276AA9A28FC77">
    <w:name w:val="CF654272DEDA4EC393A276AA9A28FC77"/>
  </w:style>
  <w:style w:type="paragraph" w:customStyle="1" w:styleId="DAA64B2131924120BA786C65AE06AE89">
    <w:name w:val="DAA64B2131924120BA786C65AE06AE89"/>
  </w:style>
  <w:style w:type="paragraph" w:customStyle="1" w:styleId="757ADF1A2EBE4EBB9621392D00F05E39">
    <w:name w:val="757ADF1A2EBE4EBB9621392D00F05E39"/>
  </w:style>
  <w:style w:type="paragraph" w:customStyle="1" w:styleId="1AB753CD022C499AB93F9E792B1FEAE5">
    <w:name w:val="1AB753CD022C499AB93F9E792B1FEAE5"/>
  </w:style>
  <w:style w:type="paragraph" w:customStyle="1" w:styleId="09DBFE8A71D043838638944676555DDA">
    <w:name w:val="09DBFE8A71D043838638944676555DDA"/>
  </w:style>
  <w:style w:type="paragraph" w:customStyle="1" w:styleId="AEF4A13EA8D24DD48878ED513C403542">
    <w:name w:val="AEF4A13EA8D24DD48878ED513C403542"/>
  </w:style>
  <w:style w:type="paragraph" w:customStyle="1" w:styleId="5C3593C2BF9246E3BC6CF88030B04296">
    <w:name w:val="5C3593C2BF9246E3BC6CF88030B04296"/>
  </w:style>
  <w:style w:type="paragraph" w:customStyle="1" w:styleId="619270B8402C4982B748912C769E5033">
    <w:name w:val="619270B8402C4982B748912C769E5033"/>
  </w:style>
  <w:style w:type="paragraph" w:customStyle="1" w:styleId="B063AFD8E5664A5E9477C78DD4DBC0DE">
    <w:name w:val="B063AFD8E5664A5E9477C78DD4DBC0DE"/>
  </w:style>
  <w:style w:type="paragraph" w:customStyle="1" w:styleId="BA1DAF11996845C9916C621916428450">
    <w:name w:val="BA1DAF11996845C9916C621916428450"/>
  </w:style>
  <w:style w:type="paragraph" w:customStyle="1" w:styleId="2A80B252699F44F790F2C8B78C70D341">
    <w:name w:val="2A80B252699F44F790F2C8B78C70D341"/>
  </w:style>
  <w:style w:type="paragraph" w:customStyle="1" w:styleId="5D1E2589C1F94C048489913414B268E7">
    <w:name w:val="5D1E2589C1F94C048489913414B268E7"/>
  </w:style>
  <w:style w:type="paragraph" w:customStyle="1" w:styleId="B340B5D54A8A45BF81DDD0B7D76D1931">
    <w:name w:val="B340B5D54A8A45BF81DDD0B7D76D1931"/>
  </w:style>
  <w:style w:type="paragraph" w:customStyle="1" w:styleId="99FC2B487424493497FBE849D9DDD3F5">
    <w:name w:val="99FC2B487424493497FBE849D9DDD3F5"/>
  </w:style>
  <w:style w:type="paragraph" w:customStyle="1" w:styleId="D14624011EC649B3AAD912DDD4CD3E54">
    <w:name w:val="D14624011EC649B3AAD912DDD4CD3E54"/>
  </w:style>
  <w:style w:type="paragraph" w:customStyle="1" w:styleId="0CC23310325C42D696B0DBB801D32EE2">
    <w:name w:val="0CC23310325C42D696B0DBB801D32EE2"/>
  </w:style>
  <w:style w:type="paragraph" w:customStyle="1" w:styleId="E3982BC80A824947A536C7727CBE0EDF">
    <w:name w:val="E3982BC80A824947A536C7727CBE0EDF"/>
  </w:style>
  <w:style w:type="paragraph" w:customStyle="1" w:styleId="7FBDD5DAB4F947F19CE06C688C4708E9">
    <w:name w:val="7FBDD5DAB4F947F19CE06C688C4708E9"/>
  </w:style>
  <w:style w:type="paragraph" w:customStyle="1" w:styleId="9C3AFE3EFBFF411796E8AF452A12A5DC">
    <w:name w:val="9C3AFE3EFBFF411796E8AF452A12A5DC"/>
  </w:style>
  <w:style w:type="paragraph" w:customStyle="1" w:styleId="23E6ED1BDC734418A07BAFABA84B6F2B">
    <w:name w:val="23E6ED1BDC734418A07BAFABA84B6F2B"/>
  </w:style>
  <w:style w:type="paragraph" w:customStyle="1" w:styleId="725DFDF76A074E009F42608D19F3E7AC">
    <w:name w:val="725DFDF76A074E009F42608D19F3E7AC"/>
  </w:style>
  <w:style w:type="paragraph" w:customStyle="1" w:styleId="F7C22851BA2D43688F877C6F804E4E45">
    <w:name w:val="F7C22851BA2D43688F877C6F804E4E45"/>
  </w:style>
  <w:style w:type="paragraph" w:customStyle="1" w:styleId="104CABF2970647EBBB294C27EFCF0696">
    <w:name w:val="104CABF2970647EBBB294C27EFCF0696"/>
  </w:style>
  <w:style w:type="paragraph" w:customStyle="1" w:styleId="9C3F4005B812459C941F1BA617A4BBCA">
    <w:name w:val="9C3F4005B812459C941F1BA617A4BBCA"/>
  </w:style>
  <w:style w:type="paragraph" w:customStyle="1" w:styleId="C02CA10A03C64830BA723DD3B1405ADA">
    <w:name w:val="C02CA10A03C64830BA723DD3B1405ADA"/>
  </w:style>
  <w:style w:type="paragraph" w:customStyle="1" w:styleId="DE3DB89CABBA4A4EACF4862F44DD74D3">
    <w:name w:val="DE3DB89CABBA4A4EACF4862F44DD74D3"/>
  </w:style>
  <w:style w:type="paragraph" w:customStyle="1" w:styleId="AA2BCAA02C3C44C8904D129FF140D709">
    <w:name w:val="AA2BCAA02C3C44C8904D129FF140D709"/>
    <w:rsid w:val="00D9039A"/>
  </w:style>
  <w:style w:type="paragraph" w:customStyle="1" w:styleId="3029BCF2610B4461B87161CAD0146C7F">
    <w:name w:val="3029BCF2610B4461B87161CAD0146C7F"/>
    <w:rsid w:val="00D9039A"/>
  </w:style>
  <w:style w:type="paragraph" w:customStyle="1" w:styleId="9A6E3BF7B56F4283A043C10DBAC74F31">
    <w:name w:val="9A6E3BF7B56F4283A043C10DBAC74F31"/>
    <w:rsid w:val="00D9039A"/>
  </w:style>
  <w:style w:type="paragraph" w:customStyle="1" w:styleId="990DDDE6BC004E36BEC06BD630B8897B">
    <w:name w:val="990DDDE6BC004E36BEC06BD630B8897B"/>
    <w:rsid w:val="00AA0B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2790D1-096D-4113-A9DE-726963A14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73</TotalTime>
  <Pages>3</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Crosby</dc:creator>
  <cp:keywords>The discussion on the Commission’s requirements concluded and the Town Hall Restoration Committee left the Historical Commission’s meeting. 
Ed Deluca</cp:keywords>
  <dc:description/>
  <cp:lastModifiedBy>Andy Crosby</cp:lastModifiedBy>
  <cp:revision>5</cp:revision>
  <cp:lastPrinted>2019-08-05T17:21:00Z</cp:lastPrinted>
  <dcterms:created xsi:type="dcterms:W3CDTF">2020-08-01T11:08:00Z</dcterms:created>
  <dcterms:modified xsi:type="dcterms:W3CDTF">2020-08-01T12:21:00Z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